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1798" w14:textId="3F72C59D" w:rsidR="003E3A30" w:rsidRPr="00D71C5B" w:rsidRDefault="003E3A30" w:rsidP="003B33EE">
      <w:pPr>
        <w:widowControl/>
        <w:ind w:firstLineChars="2400" w:firstLine="5040"/>
        <w:jc w:val="left"/>
        <w:rPr>
          <w:rFonts w:ascii="HGSｺﾞｼｯｸE" w:eastAsia="HGSｺﾞｼｯｸE" w:hAnsi="HGSｺﾞｼｯｸE"/>
        </w:rPr>
      </w:pPr>
      <w:r w:rsidRPr="00D71C5B">
        <w:rPr>
          <w:rFonts w:ascii="HGSｺﾞｼｯｸE" w:eastAsia="HGSｺﾞｼｯｸE" w:hAnsi="HGSｺﾞｼｯｸE" w:hint="eastAsia"/>
        </w:rPr>
        <w:t>作成日　20</w:t>
      </w:r>
      <w:r w:rsidR="00D71C5B" w:rsidRPr="00D71C5B">
        <w:rPr>
          <w:rFonts w:ascii="HGSｺﾞｼｯｸE" w:eastAsia="HGSｺﾞｼｯｸE" w:hAnsi="HGSｺﾞｼｯｸE"/>
        </w:rPr>
        <w:t>25</w:t>
      </w:r>
      <w:r w:rsidRPr="00D71C5B">
        <w:rPr>
          <w:rFonts w:ascii="HGSｺﾞｼｯｸE" w:eastAsia="HGSｺﾞｼｯｸE" w:hAnsi="HGSｺﾞｼｯｸE" w:hint="eastAsia"/>
        </w:rPr>
        <w:t>年</w:t>
      </w:r>
      <w:r w:rsidR="003B33EE" w:rsidRPr="00D71C5B">
        <w:rPr>
          <w:rFonts w:ascii="HGSｺﾞｼｯｸE" w:eastAsia="HGSｺﾞｼｯｸE" w:hAnsi="HGSｺﾞｼｯｸE" w:hint="eastAsia"/>
        </w:rPr>
        <w:t xml:space="preserve">　　</w:t>
      </w:r>
      <w:r w:rsidR="002278A5">
        <w:rPr>
          <w:rFonts w:ascii="HGSｺﾞｼｯｸE" w:eastAsia="HGSｺﾞｼｯｸE" w:hAnsi="HGSｺﾞｼｯｸE"/>
        </w:rPr>
        <w:t>4</w:t>
      </w:r>
      <w:r w:rsidRPr="00D71C5B">
        <w:rPr>
          <w:rFonts w:ascii="HGSｺﾞｼｯｸE" w:eastAsia="HGSｺﾞｼｯｸE" w:hAnsi="HGSｺﾞｼｯｸE" w:hint="eastAsia"/>
        </w:rPr>
        <w:t>月</w:t>
      </w:r>
      <w:r w:rsidR="003B33EE" w:rsidRPr="00D71C5B">
        <w:rPr>
          <w:rFonts w:ascii="HGSｺﾞｼｯｸE" w:eastAsia="HGSｺﾞｼｯｸE" w:hAnsi="HGSｺﾞｼｯｸE" w:hint="eastAsia"/>
        </w:rPr>
        <w:t xml:space="preserve">　　</w:t>
      </w:r>
      <w:r w:rsidR="00D71C5B" w:rsidRPr="00D71C5B">
        <w:rPr>
          <w:rFonts w:ascii="HGSｺﾞｼｯｸE" w:eastAsia="HGSｺﾞｼｯｸE" w:hAnsi="HGSｺﾞｼｯｸE"/>
        </w:rPr>
        <w:t>28</w:t>
      </w:r>
      <w:r w:rsidRPr="00D71C5B">
        <w:rPr>
          <w:rFonts w:ascii="HGSｺﾞｼｯｸE" w:eastAsia="HGSｺﾞｼｯｸE" w:hAnsi="HGSｺﾞｼｯｸE" w:hint="eastAsia"/>
        </w:rPr>
        <w:t>日　第</w:t>
      </w:r>
      <w:r w:rsidR="00D71C5B" w:rsidRPr="00D71C5B">
        <w:rPr>
          <w:rFonts w:ascii="HGSｺﾞｼｯｸE" w:eastAsia="HGSｺﾞｼｯｸE" w:hAnsi="HGSｺﾞｼｯｸE"/>
        </w:rPr>
        <w:t>1.0</w:t>
      </w:r>
      <w:r w:rsidRPr="00D71C5B">
        <w:rPr>
          <w:rFonts w:ascii="HGSｺﾞｼｯｸE" w:eastAsia="HGSｺﾞｼｯｸE" w:hAnsi="HGSｺﾞｼｯｸE" w:hint="eastAsia"/>
        </w:rPr>
        <w:t>版</w:t>
      </w:r>
    </w:p>
    <w:p w14:paraId="3F504D65" w14:textId="77777777" w:rsidR="003E3A30" w:rsidRPr="00D71C5B" w:rsidRDefault="003E3A30" w:rsidP="003E3A30">
      <w:pPr>
        <w:widowControl/>
        <w:jc w:val="left"/>
        <w:rPr>
          <w:rFonts w:ascii="HGSｺﾞｼｯｸE" w:eastAsia="HGSｺﾞｼｯｸE" w:hAnsi="HGSｺﾞｼｯｸE" w:cs="ＭＳ Ｐゴシック"/>
          <w:color w:val="000000"/>
          <w:kern w:val="0"/>
          <w:szCs w:val="21"/>
        </w:rPr>
      </w:pPr>
    </w:p>
    <w:p w14:paraId="74E4C9C9" w14:textId="77777777" w:rsidR="00D71C5B" w:rsidRPr="00D71C5B" w:rsidRDefault="00F81629" w:rsidP="00D71C5B">
      <w:pPr>
        <w:pStyle w:val="a3"/>
        <w:rPr>
          <w:rFonts w:ascii="HGSｺﾞｼｯｸE" w:eastAsia="HGSｺﾞｼｯｸE" w:hAnsi="HGSｺﾞｼｯｸE"/>
        </w:rPr>
      </w:pPr>
      <w:r w:rsidRPr="00D71C5B">
        <w:rPr>
          <w:rFonts w:ascii="HGSｺﾞｼｯｸE" w:eastAsia="HGSｺﾞｼｯｸE" w:hAnsi="HGSｺﾞｼｯｸE" w:hint="eastAsia"/>
        </w:rPr>
        <w:t>「</w:t>
      </w:r>
      <w:r w:rsidR="00D71C5B" w:rsidRPr="00D71C5B">
        <w:rPr>
          <w:rFonts w:ascii="HGSｺﾞｼｯｸE" w:eastAsia="HGSｺﾞｼｯｸE" w:hAnsi="HGSｺﾞｼｯｸE" w:hint="eastAsia"/>
        </w:rPr>
        <w:t>健常寛骨臼と寛骨臼形成不全症患者の筋骨格モデルによる</w:t>
      </w:r>
    </w:p>
    <w:p w14:paraId="7D202D28" w14:textId="3EF26A4C" w:rsidR="00F81629" w:rsidRPr="00D71C5B" w:rsidRDefault="00D71C5B" w:rsidP="00D71C5B">
      <w:pPr>
        <w:pStyle w:val="a3"/>
        <w:rPr>
          <w:rFonts w:ascii="HGSｺﾞｼｯｸE" w:eastAsia="HGSｺﾞｼｯｸE" w:hAnsi="HGSｺﾞｼｯｸE"/>
        </w:rPr>
      </w:pPr>
      <w:r w:rsidRPr="00D71C5B">
        <w:rPr>
          <w:rFonts w:ascii="HGSｺﾞｼｯｸE" w:eastAsia="HGSｺﾞｼｯｸE" w:hAnsi="HGSｺﾞｼｯｸE" w:hint="eastAsia"/>
        </w:rPr>
        <w:t>動作解析</w:t>
      </w:r>
      <w:r w:rsidR="00F81629" w:rsidRPr="00D71C5B">
        <w:rPr>
          <w:rFonts w:ascii="HGSｺﾞｼｯｸE" w:eastAsia="HGSｺﾞｼｯｸE" w:hAnsi="HGSｺﾞｼｯｸE" w:hint="eastAsia"/>
        </w:rPr>
        <w:t>」についての説明文書</w:t>
      </w:r>
    </w:p>
    <w:p w14:paraId="56715A0E" w14:textId="6176D067" w:rsidR="00F81629" w:rsidRPr="00D71C5B" w:rsidRDefault="00721564" w:rsidP="00F81629">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b w:val="0"/>
        </w:rPr>
        <w:t>当該研究の実施について研究機関の長の許可を受けている</w:t>
      </w:r>
      <w:r w:rsidR="00D65874" w:rsidRPr="00D71C5B">
        <w:rPr>
          <w:rFonts w:ascii="HGSｺﾞｼｯｸE" w:eastAsia="HGSｺﾞｼｯｸE" w:hAnsi="HGSｺﾞｼｯｸE" w:hint="eastAsia"/>
          <w:b w:val="0"/>
        </w:rPr>
        <w:t>ことについて</w:t>
      </w:r>
    </w:p>
    <w:p w14:paraId="5598B51C" w14:textId="60FC6168" w:rsidR="00721564" w:rsidRPr="00D71C5B" w:rsidRDefault="00F81629" w:rsidP="00FA367B">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臨床研究により新しい治療法を確立することは大学病院の使命であり、</w:t>
      </w:r>
      <w:r w:rsidR="007508B0" w:rsidRPr="00D71C5B">
        <w:rPr>
          <w:rFonts w:ascii="HGSｺﾞｼｯｸE" w:eastAsia="HGSｺﾞｼｯｸE" w:hAnsi="HGSｺﾞｼｯｸE" w:hint="eastAsia"/>
          <w:color w:val="000000" w:themeColor="text1"/>
        </w:rPr>
        <w:t>研究対象者</w:t>
      </w:r>
      <w:r w:rsidR="00E065F8" w:rsidRPr="00D71C5B">
        <w:rPr>
          <w:rFonts w:ascii="HGSｺﾞｼｯｸE" w:eastAsia="HGSｺﾞｼｯｸE" w:hAnsi="HGSｺﾞｼｯｸE" w:hint="eastAsia"/>
          <w:color w:val="000000" w:themeColor="text1"/>
        </w:rPr>
        <w:t>の方</w:t>
      </w:r>
      <w:r w:rsidRPr="00D71C5B">
        <w:rPr>
          <w:rFonts w:ascii="HGSｺﾞｼｯｸE" w:eastAsia="HGSｺﾞｼｯｸE" w:hAnsi="HGSｺﾞｼｯｸE" w:hint="eastAsia"/>
          <w:color w:val="000000" w:themeColor="text1"/>
        </w:rPr>
        <w:t>のご協力により成し遂げることができるものです。今回参加をお願いする臨床研究は“自主臨床研究”と呼ばれるもので、実際の診療に携わる医師が医学的必要性・重要性に鑑みて、立案・計画して行うものです。製薬会社などが行う新薬の安全性・有効性を得るための臨床試験、いわゆる“治験”ではありません。</w:t>
      </w:r>
    </w:p>
    <w:p w14:paraId="5E68CDD5" w14:textId="63D987B2" w:rsidR="00F81629" w:rsidRPr="00D71C5B" w:rsidRDefault="00721564" w:rsidP="00D71C5B">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この説明書は「</w:t>
      </w:r>
      <w:r w:rsidR="00D71C5B" w:rsidRPr="00D71C5B">
        <w:rPr>
          <w:rFonts w:ascii="HGSｺﾞｼｯｸE" w:eastAsia="HGSｺﾞｼｯｸE" w:hAnsi="HGSｺﾞｼｯｸE" w:hint="eastAsia"/>
          <w:color w:val="000000" w:themeColor="text1"/>
        </w:rPr>
        <w:t>健常寛骨臼と寛骨臼形成不全症患者の筋骨格モデルによる動作解析</w:t>
      </w:r>
      <w:r w:rsidRPr="00D71C5B">
        <w:rPr>
          <w:rFonts w:ascii="HGSｺﾞｼｯｸE" w:eastAsia="HGSｺﾞｼｯｸE" w:hAnsi="HGSｺﾞｼｯｸE" w:hint="eastAsia"/>
          <w:color w:val="000000" w:themeColor="text1"/>
        </w:rPr>
        <w:t>」の内容について説明したものです。</w:t>
      </w:r>
      <w:r w:rsidR="00457400" w:rsidRPr="00D71C5B">
        <w:rPr>
          <w:rFonts w:ascii="HGSｺﾞｼｯｸE" w:eastAsia="HGSｺﾞｼｯｸE" w:hAnsi="HGSｺﾞｼｯｸE" w:hint="eastAsia"/>
          <w:color w:val="000000" w:themeColor="text1"/>
        </w:rPr>
        <w:t>内容を十分に理解されたうえで、研究に参加するかどうかお決めください。また、ご不明な点などがありましたら遠慮なくご質問ください。</w:t>
      </w:r>
      <w:r w:rsidR="00FA367B" w:rsidRPr="00D71C5B">
        <w:rPr>
          <w:rFonts w:ascii="HGSｺﾞｼｯｸE" w:eastAsia="HGSｺﾞｼｯｸE" w:hAnsi="HGSｺﾞｼｯｸE" w:hint="eastAsia"/>
          <w:color w:val="000000" w:themeColor="text1"/>
        </w:rPr>
        <w:t>なお、</w:t>
      </w:r>
      <w:r w:rsidRPr="00D71C5B">
        <w:rPr>
          <w:rFonts w:ascii="HGSｺﾞｼｯｸE" w:eastAsia="HGSｺﾞｼｯｸE" w:hAnsi="HGSｺﾞｼｯｸE" w:hint="eastAsia"/>
          <w:color w:val="000000" w:themeColor="text1"/>
        </w:rPr>
        <w:t>この</w:t>
      </w:r>
      <w:r w:rsidR="00FA367B" w:rsidRPr="00D71C5B">
        <w:rPr>
          <w:rFonts w:ascii="HGSｺﾞｼｯｸE" w:eastAsia="HGSｺﾞｼｯｸE" w:hAnsi="HGSｺﾞｼｯｸE" w:hint="eastAsia"/>
          <w:color w:val="000000" w:themeColor="text1"/>
        </w:rPr>
        <w:t>研究</w:t>
      </w:r>
      <w:r w:rsidR="00F81629" w:rsidRPr="00D71C5B">
        <w:rPr>
          <w:rFonts w:ascii="HGSｺﾞｼｯｸE" w:eastAsia="HGSｺﾞｼｯｸE" w:hAnsi="HGSｺﾞｼｯｸE" w:hint="eastAsia"/>
          <w:color w:val="000000" w:themeColor="text1"/>
        </w:rPr>
        <w:t>は、</w:t>
      </w:r>
      <w:r w:rsidR="00457400" w:rsidRPr="00D71C5B">
        <w:rPr>
          <w:rFonts w:ascii="HGSｺﾞｼｯｸE" w:eastAsia="HGSｺﾞｼｯｸE" w:hAnsi="HGSｺﾞｼｯｸE" w:hint="eastAsia"/>
          <w:color w:val="000000" w:themeColor="text1"/>
        </w:rPr>
        <w:t>札幌医科大学附属病院</w:t>
      </w:r>
      <w:r w:rsidR="00F81629" w:rsidRPr="00D71C5B">
        <w:rPr>
          <w:rFonts w:ascii="HGSｺﾞｼｯｸE" w:eastAsia="HGSｺﾞｼｯｸE" w:hAnsi="HGSｺﾞｼｯｸE" w:hint="eastAsia"/>
          <w:color w:val="000000" w:themeColor="text1"/>
        </w:rPr>
        <w:t>臨床研究審査委員会の審議に</w:t>
      </w:r>
      <w:r w:rsidR="009E1896" w:rsidRPr="00D71C5B">
        <w:rPr>
          <w:rFonts w:ascii="HGSｺﾞｼｯｸE" w:eastAsia="HGSｺﾞｼｯｸE" w:hAnsi="HGSｺﾞｼｯｸE" w:hint="eastAsia"/>
          <w:color w:val="000000" w:themeColor="text1"/>
        </w:rPr>
        <w:t>基づく</w:t>
      </w:r>
      <w:r w:rsidR="00457400" w:rsidRPr="00D71C5B">
        <w:rPr>
          <w:rFonts w:ascii="HGSｺﾞｼｯｸE" w:eastAsia="HGSｺﾞｼｯｸE" w:hAnsi="HGSｺﾞｼｯｸE" w:hint="eastAsia"/>
          <w:color w:val="000000" w:themeColor="text1"/>
        </w:rPr>
        <w:t>、</w:t>
      </w:r>
      <w:r w:rsidR="00AD1237" w:rsidRPr="00D71C5B">
        <w:rPr>
          <w:rFonts w:ascii="HGSｺﾞｼｯｸE" w:eastAsia="HGSｺﾞｼｯｸE" w:hAnsi="HGSｺﾞｼｯｸE" w:hint="eastAsia"/>
          <w:color w:val="000000" w:themeColor="text1"/>
        </w:rPr>
        <w:t>病院</w:t>
      </w:r>
      <w:r w:rsidR="009E1896" w:rsidRPr="00D71C5B">
        <w:rPr>
          <w:rFonts w:ascii="HGSｺﾞｼｯｸE" w:eastAsia="HGSｺﾞｼｯｸE" w:hAnsi="HGSｺﾞｼｯｸE" w:hint="eastAsia"/>
          <w:color w:val="000000" w:themeColor="text1"/>
        </w:rPr>
        <w:t>長の許可を得ています。</w:t>
      </w:r>
    </w:p>
    <w:p w14:paraId="16BC4808" w14:textId="77777777" w:rsidR="00FA367B" w:rsidRPr="00D71C5B" w:rsidRDefault="00FA367B" w:rsidP="00905DC3">
      <w:pPr>
        <w:rPr>
          <w:rFonts w:ascii="HGSｺﾞｼｯｸE" w:eastAsia="HGSｺﾞｼｯｸE" w:hAnsi="HGSｺﾞｼｯｸE"/>
        </w:rPr>
      </w:pPr>
    </w:p>
    <w:p w14:paraId="440E5BF4" w14:textId="27EFE733" w:rsidR="00B86520" w:rsidRPr="00D71C5B" w:rsidRDefault="00D65874" w:rsidP="00B86520">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hint="eastAsia"/>
          <w:b w:val="0"/>
        </w:rPr>
        <w:t>研究の実施体制について</w:t>
      </w:r>
    </w:p>
    <w:p w14:paraId="725ED4C0" w14:textId="0C9E31C8" w:rsidR="007E672E" w:rsidRPr="00D71C5B" w:rsidRDefault="007E672E" w:rsidP="00E77EB1">
      <w:pPr>
        <w:ind w:firstLineChars="67" w:firstLine="141"/>
        <w:rPr>
          <w:rFonts w:ascii="HGSｺﾞｼｯｸE" w:eastAsia="HGSｺﾞｼｯｸE" w:hAnsi="HGSｺﾞｼｯｸE"/>
          <w:color w:val="0070C0"/>
          <w:lang w:eastAsia="zh-CN"/>
        </w:rPr>
      </w:pPr>
      <w:r w:rsidRPr="00D71C5B">
        <w:rPr>
          <w:rFonts w:ascii="HGSｺﾞｼｯｸE" w:eastAsia="HGSｺﾞｼｯｸE" w:hAnsi="HGSｺﾞｼｯｸE" w:hint="eastAsia"/>
          <w:lang w:eastAsia="zh-CN"/>
        </w:rPr>
        <w:t>研究機関名：</w:t>
      </w:r>
      <w:r w:rsidRPr="00D71C5B">
        <w:rPr>
          <w:rFonts w:ascii="HGSｺﾞｼｯｸE" w:eastAsia="HGSｺﾞｼｯｸE" w:hAnsi="HGSｺﾞｼｯｸE" w:hint="eastAsia"/>
          <w:color w:val="000000" w:themeColor="text1"/>
          <w:lang w:eastAsia="zh-CN"/>
        </w:rPr>
        <w:t>札幌医科大学附属病院</w:t>
      </w:r>
    </w:p>
    <w:p w14:paraId="3B14BF3D" w14:textId="0BDD81B0" w:rsidR="007E672E" w:rsidRPr="00D71C5B" w:rsidRDefault="007E672E" w:rsidP="00E77EB1">
      <w:pPr>
        <w:ind w:firstLineChars="67" w:firstLine="141"/>
        <w:rPr>
          <w:rFonts w:ascii="HGSｺﾞｼｯｸE" w:eastAsia="HGSｺﾞｼｯｸE" w:hAnsi="HGSｺﾞｼｯｸE"/>
          <w:color w:val="0070C0"/>
          <w:lang w:eastAsia="zh-TW"/>
        </w:rPr>
      </w:pPr>
      <w:r w:rsidRPr="00D71C5B">
        <w:rPr>
          <w:rFonts w:ascii="HGSｺﾞｼｯｸE" w:eastAsia="HGSｺﾞｼｯｸE" w:hAnsi="HGSｺﾞｼｯｸE" w:hint="eastAsia"/>
          <w:lang w:eastAsia="zh-TW"/>
        </w:rPr>
        <w:t>研究責任者：</w:t>
      </w:r>
      <w:r w:rsidR="00D71C5B" w:rsidRPr="00D71C5B">
        <w:rPr>
          <w:rFonts w:ascii="HGSｺﾞｼｯｸE" w:eastAsia="HGSｺﾞｼｯｸE" w:hAnsi="HGSｺﾞｼｯｸE" w:hint="eastAsia"/>
          <w:lang w:eastAsia="zh-TW"/>
        </w:rPr>
        <w:t>整形外科講師　小助川　維摩</w:t>
      </w:r>
    </w:p>
    <w:p w14:paraId="25F959CF" w14:textId="2D15A8C8" w:rsidR="007E672E" w:rsidRPr="00457A63" w:rsidRDefault="007E672E" w:rsidP="00457A63">
      <w:pPr>
        <w:ind w:firstLineChars="67" w:firstLine="141"/>
        <w:rPr>
          <w:rFonts w:ascii="HGSｺﾞｼｯｸE" w:eastAsia="HGSｺﾞｼｯｸE" w:hAnsi="HGSｺﾞｼｯｸE"/>
        </w:rPr>
      </w:pPr>
      <w:r w:rsidRPr="00D71C5B">
        <w:rPr>
          <w:rFonts w:ascii="HGSｺﾞｼｯｸE" w:eastAsia="HGSｺﾞｼｯｸE" w:hAnsi="HGSｺﾞｼｯｸE" w:hint="eastAsia"/>
        </w:rPr>
        <w:t>研究分担者：</w:t>
      </w:r>
      <w:r w:rsidR="00D71C5B" w:rsidRPr="00D71C5B">
        <w:rPr>
          <w:rFonts w:ascii="HGSｺﾞｼｯｸE" w:eastAsia="HGSｺﾞｼｯｸE" w:hAnsi="HGSｺﾞｼｯｸE" w:hint="eastAsia"/>
        </w:rPr>
        <w:t>助教　清水　淳也</w:t>
      </w:r>
      <w:r w:rsidR="00457A63">
        <w:rPr>
          <w:rFonts w:ascii="HGSｺﾞｼｯｸE" w:eastAsia="HGSｺﾞｼｯｸE" w:hAnsi="HGSｺﾞｼｯｸE" w:hint="eastAsia"/>
        </w:rPr>
        <w:t>、</w:t>
      </w:r>
      <w:r w:rsidR="0030633B">
        <w:rPr>
          <w:rFonts w:ascii="HGSｺﾞｼｯｸE" w:eastAsia="HGSｺﾞｼｯｸE" w:hAnsi="HGSｺﾞｼｯｸE" w:hint="eastAsia"/>
        </w:rPr>
        <w:t>診療医</w:t>
      </w:r>
      <w:r w:rsidR="00D71C5B" w:rsidRPr="00D71C5B">
        <w:rPr>
          <w:rFonts w:ascii="HGSｺﾞｼｯｸE" w:eastAsia="HGSｺﾞｼｯｸE" w:hAnsi="HGSｺﾞｼｯｸE" w:hint="eastAsia"/>
        </w:rPr>
        <w:t xml:space="preserve">　下山　浩平</w:t>
      </w:r>
      <w:r w:rsidR="00D71C5B" w:rsidRPr="00D71C5B">
        <w:rPr>
          <w:rFonts w:ascii="HGSｺﾞｼｯｸE" w:eastAsia="HGSｺﾞｼｯｸE" w:hAnsi="HGSｺﾞｼｯｸE"/>
          <w:color w:val="0070C0"/>
        </w:rPr>
        <w:t xml:space="preserve"> </w:t>
      </w:r>
    </w:p>
    <w:p w14:paraId="69F71B16" w14:textId="782A11C3" w:rsidR="007E672E" w:rsidRPr="00D71C5B" w:rsidRDefault="007E672E" w:rsidP="00E77EB1">
      <w:pPr>
        <w:ind w:firstLineChars="67" w:firstLine="141"/>
        <w:rPr>
          <w:rFonts w:ascii="HGSｺﾞｼｯｸE" w:eastAsia="HGSｺﾞｼｯｸE" w:hAnsi="HGSｺﾞｼｯｸE"/>
          <w:color w:val="0070C0"/>
          <w:lang w:eastAsia="zh-TW"/>
        </w:rPr>
      </w:pPr>
      <w:r w:rsidRPr="00D71C5B">
        <w:rPr>
          <w:rFonts w:ascii="HGSｺﾞｼｯｸE" w:eastAsia="HGSｺﾞｼｯｸE" w:hAnsi="HGSｺﾞｼｯｸE" w:hint="eastAsia"/>
          <w:lang w:eastAsia="zh-TW"/>
        </w:rPr>
        <w:t>研究協力者：</w:t>
      </w:r>
      <w:r w:rsidR="00D71C5B" w:rsidRPr="00D71C5B">
        <w:rPr>
          <w:rFonts w:ascii="HGSｺﾞｼｯｸE" w:eastAsia="HGSｺﾞｼｯｸE" w:hAnsi="HGSｺﾞｼｯｸE" w:hint="eastAsia"/>
          <w:lang w:eastAsia="zh-TW"/>
        </w:rPr>
        <w:t>解剖学</w:t>
      </w:r>
      <w:r w:rsidR="00AA7A2D">
        <w:rPr>
          <w:rFonts w:ascii="HGSｺﾞｼｯｸE" w:eastAsia="HGSｺﾞｼｯｸE" w:hAnsi="HGSｺﾞｼｯｸE" w:hint="eastAsia"/>
          <w:lang w:eastAsia="zh-TW"/>
        </w:rPr>
        <w:t>講座　機能構造学分野</w:t>
      </w:r>
      <w:r w:rsidR="00D71C5B" w:rsidRPr="00D71C5B">
        <w:rPr>
          <w:rFonts w:ascii="HGSｺﾞｼｯｸE" w:eastAsia="HGSｺﾞｼｯｸE" w:hAnsi="HGSｺﾞｼｯｸE"/>
          <w:lang w:eastAsia="zh-TW"/>
        </w:rPr>
        <w:t xml:space="preserve">　訪問研究員　鈴木　大輔</w:t>
      </w:r>
      <w:r w:rsidR="00D71C5B" w:rsidRPr="00D71C5B">
        <w:rPr>
          <w:rFonts w:ascii="HGSｺﾞｼｯｸE" w:eastAsia="HGSｺﾞｼｯｸE" w:hAnsi="HGSｺﾞｼｯｸE"/>
          <w:color w:val="0070C0"/>
          <w:lang w:eastAsia="zh-TW"/>
        </w:rPr>
        <w:t xml:space="preserve"> </w:t>
      </w:r>
      <w:r w:rsidR="0030633B">
        <w:rPr>
          <w:rFonts w:ascii="HGSｺﾞｼｯｸE" w:eastAsia="HGSｺﾞｼｯｸE" w:hAnsi="HGSｺﾞｼｯｸE" w:hint="eastAsia"/>
          <w:color w:val="0070C0"/>
          <w:lang w:eastAsia="zh-TW"/>
        </w:rPr>
        <w:t>、</w:t>
      </w:r>
      <w:r w:rsidR="0030633B" w:rsidRPr="00D71C5B">
        <w:rPr>
          <w:rFonts w:ascii="HGSｺﾞｼｯｸE" w:eastAsia="HGSｺﾞｼｯｸE" w:hAnsi="HGSｺﾞｼｯｸE" w:hint="eastAsia"/>
          <w:lang w:eastAsia="zh-TW"/>
        </w:rPr>
        <w:t>大学院　喜澤　史弥</w:t>
      </w:r>
    </w:p>
    <w:p w14:paraId="3EF579C3" w14:textId="77777777" w:rsidR="008B7434" w:rsidRPr="00D71C5B" w:rsidRDefault="008B7434" w:rsidP="007E672E">
      <w:pPr>
        <w:rPr>
          <w:rFonts w:ascii="HGSｺﾞｼｯｸE" w:eastAsia="HGSｺﾞｼｯｸE" w:hAnsi="HGSｺﾞｼｯｸE"/>
          <w:lang w:eastAsia="zh-TW"/>
        </w:rPr>
      </w:pPr>
    </w:p>
    <w:p w14:paraId="2B1B3467" w14:textId="48C94F37" w:rsidR="00B77D54" w:rsidRPr="00D71C5B" w:rsidRDefault="00F81629" w:rsidP="00B77D54">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b w:val="0"/>
        </w:rPr>
        <w:t>研究の目的及び意義</w:t>
      </w:r>
    </w:p>
    <w:p w14:paraId="5096E96D" w14:textId="0CE8A998" w:rsidR="00B77D54" w:rsidRPr="00D71C5B" w:rsidRDefault="00E77EB1" w:rsidP="00E77EB1">
      <w:pPr>
        <w:rPr>
          <w:rFonts w:ascii="HGSｺﾞｼｯｸE" w:eastAsia="HGSｺﾞｼｯｸE" w:hAnsi="HGSｺﾞｼｯｸE"/>
        </w:rPr>
      </w:pPr>
      <w:r w:rsidRPr="00D71C5B">
        <w:rPr>
          <w:rFonts w:ascii="HGSｺﾞｼｯｸE" w:eastAsia="HGSｺﾞｼｯｸE" w:hAnsi="HGSｺﾞｼｯｸE" w:hint="eastAsia"/>
        </w:rPr>
        <w:t>【背景</w:t>
      </w:r>
      <w:r w:rsidR="00B77D54" w:rsidRPr="00D71C5B">
        <w:rPr>
          <w:rFonts w:ascii="HGSｺﾞｼｯｸE" w:eastAsia="HGSｺﾞｼｯｸE" w:hAnsi="HGSｺﾞｼｯｸE" w:hint="eastAsia"/>
        </w:rPr>
        <w:t>および目的</w:t>
      </w:r>
      <w:r w:rsidRPr="00D71C5B">
        <w:rPr>
          <w:rFonts w:ascii="HGSｺﾞｼｯｸE" w:eastAsia="HGSｺﾞｼｯｸE" w:hAnsi="HGSｺﾞｼｯｸE" w:hint="eastAsia"/>
        </w:rPr>
        <w:t>】</w:t>
      </w:r>
    </w:p>
    <w:p w14:paraId="5C4A15C6" w14:textId="1CB362A6" w:rsidR="00D71C5B" w:rsidRPr="00D71C5B" w:rsidRDefault="00D71C5B" w:rsidP="00D71C5B">
      <w:pPr>
        <w:ind w:firstLineChars="50" w:firstLine="105"/>
        <w:rPr>
          <w:rFonts w:ascii="HGSｺﾞｼｯｸE" w:eastAsia="HGSｺﾞｼｯｸE" w:hAnsi="HGSｺﾞｼｯｸE"/>
        </w:rPr>
      </w:pPr>
      <w:r w:rsidRPr="00D71C5B">
        <w:rPr>
          <w:rFonts w:ascii="HGSｺﾞｼｯｸE" w:eastAsia="HGSｺﾞｼｯｸE" w:hAnsi="HGSｺﾞｼｯｸE" w:hint="eastAsia"/>
        </w:rPr>
        <w:t>寛骨臼形成不全症に伴う二次性変形性股関節症の割合が海外と比較して多いことが報告されております。一方で、股関節周囲の筋肉の活動について正常や寛骨臼形成不全症患者における変化を報告した研究は進んでおりません。</w:t>
      </w:r>
    </w:p>
    <w:p w14:paraId="6C09975D" w14:textId="249E0342" w:rsidR="00B77D54" w:rsidRPr="00D71C5B" w:rsidRDefault="00D71C5B" w:rsidP="00D71C5B">
      <w:pPr>
        <w:ind w:firstLineChars="50" w:firstLine="105"/>
        <w:rPr>
          <w:rFonts w:ascii="HGSｺﾞｼｯｸE" w:eastAsia="HGSｺﾞｼｯｸE" w:hAnsi="HGSｺﾞｼｯｸE"/>
        </w:rPr>
      </w:pPr>
      <w:r w:rsidRPr="00D71C5B">
        <w:rPr>
          <w:rFonts w:ascii="HGSｺﾞｼｯｸE" w:eastAsia="HGSｺﾞｼｯｸE" w:hAnsi="HGSｺﾞｼｯｸE" w:hint="eastAsia"/>
        </w:rPr>
        <w:t>当科では三次元動作解析装置を用いて、患者さんの術後の歩行を評価することを目的に研究を行っています。</w:t>
      </w:r>
    </w:p>
    <w:p w14:paraId="3E1E734D" w14:textId="4885CB25" w:rsidR="00E77EB1" w:rsidRPr="00D71C5B" w:rsidRDefault="00B77D54" w:rsidP="00E77EB1">
      <w:pPr>
        <w:rPr>
          <w:rFonts w:ascii="HGSｺﾞｼｯｸE" w:eastAsia="HGSｺﾞｼｯｸE" w:hAnsi="HGSｺﾞｼｯｸE"/>
        </w:rPr>
      </w:pPr>
      <w:r w:rsidRPr="00D71C5B">
        <w:rPr>
          <w:rFonts w:ascii="HGSｺﾞｼｯｸE" w:eastAsia="HGSｺﾞｼｯｸE" w:hAnsi="HGSｺﾞｼｯｸE" w:hint="eastAsia"/>
        </w:rPr>
        <w:t>【意義】</w:t>
      </w:r>
    </w:p>
    <w:p w14:paraId="797A70C6" w14:textId="65D3BD0A" w:rsidR="00B77D54" w:rsidRPr="00D71C5B" w:rsidRDefault="00D71C5B" w:rsidP="003B33EE">
      <w:pPr>
        <w:ind w:firstLineChars="100" w:firstLine="210"/>
        <w:rPr>
          <w:rFonts w:ascii="HGSｺﾞｼｯｸE" w:eastAsia="HGSｺﾞｼｯｸE" w:hAnsi="HGSｺﾞｼｯｸE"/>
          <w:color w:val="0070C0"/>
        </w:rPr>
      </w:pPr>
      <w:r w:rsidRPr="00D71C5B">
        <w:rPr>
          <w:rFonts w:ascii="HGSｺﾞｼｯｸE" w:eastAsia="HGSｺﾞｼｯｸE" w:hAnsi="HGSｺﾞｼｯｸE" w:hint="eastAsia"/>
        </w:rPr>
        <w:t>歩行解析結果を筋骨格モデルや画像検査結果と関連づけることで、寛骨臼形成不全患者に対するリハビリ治療や装具治療の発展や股関節手術の成績向上することが期待できます。</w:t>
      </w:r>
    </w:p>
    <w:p w14:paraId="04C6860A" w14:textId="77777777" w:rsidR="008E57E5" w:rsidRPr="00D71C5B" w:rsidRDefault="008E57E5" w:rsidP="00E77EB1">
      <w:pPr>
        <w:rPr>
          <w:rFonts w:ascii="HGSｺﾞｼｯｸE" w:eastAsia="HGSｺﾞｼｯｸE" w:hAnsi="HGSｺﾞｼｯｸE"/>
        </w:rPr>
      </w:pPr>
    </w:p>
    <w:p w14:paraId="591A3EA0" w14:textId="0D8418BD" w:rsidR="00F81629" w:rsidRPr="00D71C5B" w:rsidRDefault="00F81629" w:rsidP="00F81629">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b w:val="0"/>
        </w:rPr>
        <w:t>研究の方法</w:t>
      </w:r>
      <w:r w:rsidRPr="00D71C5B">
        <w:rPr>
          <w:rFonts w:ascii="HGSｺﾞｼｯｸE" w:eastAsia="HGSｺﾞｼｯｸE" w:hAnsi="HGSｺﾞｼｯｸE" w:hint="eastAsia"/>
          <w:b w:val="0"/>
        </w:rPr>
        <w:t>及び期間</w:t>
      </w:r>
      <w:r w:rsidR="00FE7495" w:rsidRPr="00D71C5B">
        <w:rPr>
          <w:rFonts w:ascii="HGSｺﾞｼｯｸE" w:eastAsia="HGSｺﾞｼｯｸE" w:hAnsi="HGSｺﾞｼｯｸE" w:hint="eastAsia"/>
          <w:b w:val="0"/>
        </w:rPr>
        <w:t>について</w:t>
      </w:r>
    </w:p>
    <w:p w14:paraId="5EE16F04" w14:textId="3EA6911A" w:rsidR="00285E2F" w:rsidRPr="00D71C5B" w:rsidRDefault="00285E2F" w:rsidP="003233A2">
      <w:pPr>
        <w:pStyle w:val="a5"/>
        <w:numPr>
          <w:ilvl w:val="0"/>
          <w:numId w:val="3"/>
        </w:numPr>
        <w:ind w:leftChars="0"/>
        <w:rPr>
          <w:rFonts w:ascii="HGSｺﾞｼｯｸE" w:eastAsia="HGSｺﾞｼｯｸE" w:hAnsi="HGSｺﾞｼｯｸE"/>
        </w:rPr>
      </w:pPr>
      <w:r w:rsidRPr="00D71C5B">
        <w:rPr>
          <w:rFonts w:ascii="HGSｺﾞｼｯｸE" w:eastAsia="HGSｺﾞｼｯｸE" w:hAnsi="HGSｺﾞｼｯｸE" w:hint="eastAsia"/>
        </w:rPr>
        <w:t>研究の方法</w:t>
      </w:r>
    </w:p>
    <w:p w14:paraId="12109E18" w14:textId="77777777" w:rsidR="00D71C5B" w:rsidRPr="00AA7A2D" w:rsidRDefault="00D71C5B" w:rsidP="00D71C5B">
      <w:pPr>
        <w:widowControl/>
        <w:rPr>
          <w:rFonts w:ascii="HGSｺﾞｼｯｸE" w:eastAsia="HGSｺﾞｼｯｸE" w:hAnsi="HGSｺﾞｼｯｸE" w:cs="ＭＳ Ｐゴシック"/>
          <w:color w:val="000000" w:themeColor="text1"/>
          <w:kern w:val="0"/>
          <w:szCs w:val="21"/>
        </w:rPr>
      </w:pPr>
      <w:r w:rsidRPr="00AA7A2D">
        <w:rPr>
          <w:rFonts w:ascii="HGSｺﾞｼｯｸE" w:eastAsia="HGSｺﾞｼｯｸE" w:hAnsi="HGSｺﾞｼｯｸE" w:cs="ＭＳ Ｐゴシック" w:hint="eastAsia"/>
          <w:color w:val="000000" w:themeColor="text1"/>
          <w:kern w:val="0"/>
          <w:szCs w:val="21"/>
        </w:rPr>
        <w:t>【方法】</w:t>
      </w:r>
    </w:p>
    <w:p w14:paraId="228DAEAD" w14:textId="7FD83460" w:rsidR="00D71C5B" w:rsidRPr="00AA7A2D" w:rsidRDefault="00D71C5B" w:rsidP="00D71C5B">
      <w:pPr>
        <w:widowControl/>
        <w:ind w:firstLineChars="50" w:firstLine="105"/>
        <w:rPr>
          <w:rFonts w:ascii="HGSｺﾞｼｯｸE" w:eastAsia="HGSｺﾞｼｯｸE" w:hAnsi="HGSｺﾞｼｯｸE" w:cs="ＭＳ Ｐゴシック"/>
          <w:color w:val="000000" w:themeColor="text1"/>
          <w:kern w:val="0"/>
          <w:szCs w:val="21"/>
        </w:rPr>
      </w:pPr>
      <w:r w:rsidRPr="00AA7A2D">
        <w:rPr>
          <w:rFonts w:ascii="HGSｺﾞｼｯｸE" w:eastAsia="HGSｺﾞｼｯｸE" w:hAnsi="HGSｺﾞｼｯｸE" w:cs="ＭＳ Ｐゴシック" w:hint="eastAsia"/>
          <w:color w:val="000000" w:themeColor="text1"/>
          <w:kern w:val="0"/>
          <w:szCs w:val="21"/>
        </w:rPr>
        <w:t>この研究ではリハビリテーション室にある歩行解析装置の設置された部屋にて動作解析を行います。全身に</w:t>
      </w:r>
      <w:r w:rsidRPr="00AA7A2D">
        <w:rPr>
          <w:rFonts w:ascii="HGSｺﾞｼｯｸE" w:eastAsia="HGSｺﾞｼｯｸE" w:hAnsi="HGSｺﾞｼｯｸE" w:cs="ＭＳ Ｐゴシック"/>
          <w:color w:val="000000" w:themeColor="text1"/>
          <w:kern w:val="0"/>
          <w:szCs w:val="21"/>
        </w:rPr>
        <w:t>39</w:t>
      </w:r>
      <w:r w:rsidRPr="00AA7A2D">
        <w:rPr>
          <w:rFonts w:ascii="HGSｺﾞｼｯｸE" w:eastAsia="HGSｺﾞｼｯｸE" w:hAnsi="HGSｺﾞｼｯｸE" w:cs="ＭＳ Ｐゴシック" w:hint="eastAsia"/>
          <w:color w:val="000000" w:themeColor="text1"/>
          <w:kern w:val="0"/>
          <w:szCs w:val="21"/>
        </w:rPr>
        <w:t>個のマーカーを貼付し、歩行動作や日常生活動作を計3回施行して頂きます。</w:t>
      </w:r>
    </w:p>
    <w:p w14:paraId="0538D966" w14:textId="4CC3E148" w:rsidR="00D71C5B" w:rsidRPr="00AA7A2D" w:rsidRDefault="00D71C5B" w:rsidP="00D71C5B">
      <w:pPr>
        <w:widowControl/>
        <w:ind w:firstLineChars="50" w:firstLine="105"/>
        <w:rPr>
          <w:rFonts w:ascii="HGSｺﾞｼｯｸE" w:eastAsia="HGSｺﾞｼｯｸE" w:hAnsi="HGSｺﾞｼｯｸE" w:cs="ＭＳ Ｐゴシック"/>
          <w:color w:val="000000" w:themeColor="text1"/>
          <w:kern w:val="0"/>
          <w:szCs w:val="21"/>
        </w:rPr>
      </w:pPr>
      <w:r w:rsidRPr="00AA7A2D">
        <w:rPr>
          <w:rFonts w:ascii="HGSｺﾞｼｯｸE" w:eastAsia="HGSｺﾞｼｯｸE" w:hAnsi="HGSｺﾞｼｯｸE" w:cs="ＭＳ Ｐゴシック" w:hint="eastAsia"/>
          <w:color w:val="000000" w:themeColor="text1"/>
          <w:kern w:val="0"/>
          <w:szCs w:val="21"/>
        </w:rPr>
        <w:t>さらに下肢の長さに左右差がある患者様では足底装具を着用下で更に</w:t>
      </w:r>
      <w:r w:rsidRPr="00AA7A2D">
        <w:rPr>
          <w:rFonts w:ascii="HGSｺﾞｼｯｸE" w:eastAsia="HGSｺﾞｼｯｸE" w:hAnsi="HGSｺﾞｼｯｸE" w:cs="ＭＳ Ｐゴシック"/>
          <w:color w:val="000000" w:themeColor="text1"/>
          <w:kern w:val="0"/>
          <w:szCs w:val="21"/>
        </w:rPr>
        <w:t>3</w:t>
      </w:r>
      <w:r w:rsidRPr="00AA7A2D">
        <w:rPr>
          <w:rFonts w:ascii="HGSｺﾞｼｯｸE" w:eastAsia="HGSｺﾞｼｯｸE" w:hAnsi="HGSｺﾞｼｯｸE" w:cs="ＭＳ Ｐゴシック" w:hint="eastAsia"/>
          <w:color w:val="000000" w:themeColor="text1"/>
          <w:kern w:val="0"/>
          <w:szCs w:val="21"/>
        </w:rPr>
        <w:t>回追加させていただきます。</w:t>
      </w:r>
    </w:p>
    <w:p w14:paraId="58525CAD" w14:textId="6ABA4BCA" w:rsidR="00D71C5B" w:rsidRPr="00AA7A2D" w:rsidRDefault="00D71C5B" w:rsidP="00D71C5B">
      <w:pPr>
        <w:widowControl/>
        <w:ind w:firstLineChars="50" w:firstLine="105"/>
        <w:rPr>
          <w:rFonts w:ascii="HGSｺﾞｼｯｸE" w:eastAsia="HGSｺﾞｼｯｸE" w:hAnsi="HGSｺﾞｼｯｸE" w:cs="ＭＳ Ｐゴシック"/>
          <w:color w:val="000000" w:themeColor="text1"/>
          <w:kern w:val="0"/>
          <w:szCs w:val="21"/>
        </w:rPr>
      </w:pPr>
      <w:bookmarkStart w:id="0" w:name="_Hlk141954357"/>
      <w:r w:rsidRPr="00AA7A2D">
        <w:rPr>
          <w:rFonts w:ascii="HGSｺﾞｼｯｸE" w:eastAsia="HGSｺﾞｼｯｸE" w:hAnsi="HGSｺﾞｼｯｸE" w:cs="ＭＳ Ｐゴシック" w:hint="eastAsia"/>
          <w:color w:val="000000" w:themeColor="text1"/>
          <w:kern w:val="0"/>
          <w:szCs w:val="21"/>
        </w:rPr>
        <w:lastRenderedPageBreak/>
        <w:t>本研究による歩行解析は</w:t>
      </w:r>
      <w:bookmarkEnd w:id="0"/>
      <w:r w:rsidRPr="00AA7A2D">
        <w:rPr>
          <w:rFonts w:ascii="HGSｺﾞｼｯｸE" w:eastAsia="HGSｺﾞｼｯｸE" w:hAnsi="HGSｺﾞｼｯｸE" w:cs="ＭＳ Ｐゴシック" w:hint="eastAsia"/>
          <w:color w:val="000000" w:themeColor="text1"/>
          <w:kern w:val="0"/>
          <w:szCs w:val="21"/>
        </w:rPr>
        <w:t>手術を予定していない患者さんは</w:t>
      </w:r>
      <w:r w:rsidRPr="00AA7A2D">
        <w:rPr>
          <w:rFonts w:ascii="HGSｺﾞｼｯｸE" w:eastAsia="HGSｺﾞｼｯｸE" w:hAnsi="HGSｺﾞｼｯｸE" w:cs="ＭＳ Ｐゴシック"/>
          <w:color w:val="000000" w:themeColor="text1"/>
          <w:kern w:val="0"/>
          <w:szCs w:val="21"/>
        </w:rPr>
        <w:t>1</w:t>
      </w:r>
      <w:r w:rsidRPr="00AA7A2D">
        <w:rPr>
          <w:rFonts w:ascii="HGSｺﾞｼｯｸE" w:eastAsia="HGSｺﾞｼｯｸE" w:hAnsi="HGSｺﾞｼｯｸE" w:cs="ＭＳ Ｐゴシック" w:hint="eastAsia"/>
          <w:color w:val="000000" w:themeColor="text1"/>
          <w:kern w:val="0"/>
          <w:szCs w:val="21"/>
        </w:rPr>
        <w:t>回、手術を予定されている患者さんは術前、術後の</w:t>
      </w:r>
      <w:r w:rsidRPr="00AA7A2D">
        <w:rPr>
          <w:rFonts w:ascii="HGSｺﾞｼｯｸE" w:eastAsia="HGSｺﾞｼｯｸE" w:hAnsi="HGSｺﾞｼｯｸE" w:cs="ＭＳ Ｐゴシック"/>
          <w:color w:val="000000" w:themeColor="text1"/>
          <w:kern w:val="0"/>
          <w:szCs w:val="21"/>
        </w:rPr>
        <w:t>2</w:t>
      </w:r>
      <w:r w:rsidRPr="00AA7A2D">
        <w:rPr>
          <w:rFonts w:ascii="HGSｺﾞｼｯｸE" w:eastAsia="HGSｺﾞｼｯｸE" w:hAnsi="HGSｺﾞｼｯｸE" w:cs="ＭＳ Ｐゴシック" w:hint="eastAsia"/>
          <w:color w:val="000000" w:themeColor="text1"/>
          <w:kern w:val="0"/>
          <w:szCs w:val="21"/>
        </w:rPr>
        <w:t>回を予定しております。</w:t>
      </w:r>
    </w:p>
    <w:p w14:paraId="3072DFEA" w14:textId="77777777" w:rsidR="00D71C5B" w:rsidRPr="00D71C5B" w:rsidRDefault="00D71C5B" w:rsidP="00D71C5B">
      <w:pPr>
        <w:widowControl/>
        <w:rPr>
          <w:rFonts w:ascii="HGSｺﾞｼｯｸE" w:eastAsia="HGSｺﾞｼｯｸE" w:hAnsi="HGSｺﾞｼｯｸE" w:cs="ＭＳ Ｐゴシック"/>
          <w:color w:val="000000" w:themeColor="text1"/>
          <w:kern w:val="0"/>
          <w:sz w:val="24"/>
        </w:rPr>
      </w:pPr>
    </w:p>
    <w:p w14:paraId="4204EF45" w14:textId="77777777" w:rsidR="00D71C5B" w:rsidRPr="00AA7A2D" w:rsidRDefault="00D71C5B" w:rsidP="00D71C5B">
      <w:pPr>
        <w:widowControl/>
        <w:rPr>
          <w:rFonts w:ascii="HGSｺﾞｼｯｸE" w:eastAsia="HGSｺﾞｼｯｸE" w:hAnsi="HGSｺﾞｼｯｸE" w:cs="ＭＳ Ｐゴシック"/>
          <w:color w:val="000000" w:themeColor="text1"/>
          <w:kern w:val="0"/>
          <w:szCs w:val="20"/>
        </w:rPr>
      </w:pPr>
      <w:r w:rsidRPr="00AA7A2D">
        <w:rPr>
          <w:rFonts w:ascii="HGSｺﾞｼｯｸE" w:eastAsia="HGSｺﾞｼｯｸE" w:hAnsi="HGSｺﾞｼｯｸE" w:cs="ＭＳ Ｐゴシック" w:hint="eastAsia"/>
          <w:color w:val="000000" w:themeColor="text1"/>
          <w:kern w:val="0"/>
          <w:szCs w:val="20"/>
        </w:rPr>
        <w:t>【観察、検査項目】</w:t>
      </w:r>
    </w:p>
    <w:p w14:paraId="525C0D0C" w14:textId="08922ED1" w:rsidR="00D71C5B" w:rsidRPr="00AA7A2D" w:rsidRDefault="00AA7A2D" w:rsidP="00D71C5B">
      <w:pPr>
        <w:widowControl/>
        <w:rPr>
          <w:rFonts w:ascii="HGSｺﾞｼｯｸE" w:eastAsia="HGSｺﾞｼｯｸE" w:hAnsi="HGSｺﾞｼｯｸE" w:cs="ＭＳ Ｐゴシック"/>
          <w:color w:val="000000" w:themeColor="text1"/>
          <w:kern w:val="0"/>
          <w:szCs w:val="21"/>
        </w:rPr>
      </w:pPr>
      <w:r w:rsidRPr="00AA7A2D">
        <w:rPr>
          <w:rFonts w:ascii="HGSｺﾞｼｯｸE" w:eastAsia="HGSｺﾞｼｯｸE" w:hAnsi="HGSｺﾞｼｯｸE" w:cs="ＭＳ Ｐゴシック" w:hint="eastAsia"/>
          <w:color w:val="000000" w:themeColor="text1"/>
          <w:kern w:val="0"/>
          <w:szCs w:val="21"/>
        </w:rPr>
        <w:t>股関節接触圧</w:t>
      </w:r>
      <w:r w:rsidR="00D71C5B" w:rsidRPr="00AA7A2D">
        <w:rPr>
          <w:rFonts w:ascii="HGSｺﾞｼｯｸE" w:eastAsia="HGSｺﾞｼｯｸE" w:hAnsi="HGSｺﾞｼｯｸE" w:cs="ＭＳ Ｐゴシック" w:hint="eastAsia"/>
          <w:color w:val="000000" w:themeColor="text1"/>
          <w:kern w:val="0"/>
          <w:szCs w:val="21"/>
        </w:rPr>
        <w:t>、</w:t>
      </w:r>
      <w:r w:rsidR="00457A63">
        <w:rPr>
          <w:rFonts w:ascii="HGSｺﾞｼｯｸE" w:eastAsia="HGSｺﾞｼｯｸE" w:hAnsi="HGSｺﾞｼｯｸE" w:cs="ＭＳ Ｐゴシック" w:hint="eastAsia"/>
          <w:color w:val="000000" w:themeColor="text1"/>
          <w:kern w:val="0"/>
          <w:szCs w:val="21"/>
        </w:rPr>
        <w:t>モーメント、</w:t>
      </w:r>
      <w:r w:rsidR="00D71C5B" w:rsidRPr="00AA7A2D">
        <w:rPr>
          <w:rFonts w:ascii="HGSｺﾞｼｯｸE" w:eastAsia="HGSｺﾞｼｯｸE" w:hAnsi="HGSｺﾞｼｯｸE" w:cs="ＭＳ Ｐゴシック"/>
          <w:color w:val="000000" w:themeColor="text1"/>
          <w:kern w:val="0"/>
          <w:szCs w:val="21"/>
        </w:rPr>
        <w:t>歩行</w:t>
      </w:r>
      <w:r w:rsidRPr="00AA7A2D">
        <w:rPr>
          <w:rFonts w:ascii="HGSｺﾞｼｯｸE" w:eastAsia="HGSｺﾞｼｯｸE" w:hAnsi="HGSｺﾞｼｯｸE" w:cs="ＭＳ Ｐゴシック" w:hint="eastAsia"/>
          <w:color w:val="000000" w:themeColor="text1"/>
          <w:kern w:val="0"/>
          <w:szCs w:val="21"/>
        </w:rPr>
        <w:t>時の</w:t>
      </w:r>
      <w:r w:rsidR="00D71C5B" w:rsidRPr="00AA7A2D">
        <w:rPr>
          <w:rFonts w:ascii="HGSｺﾞｼｯｸE" w:eastAsia="HGSｺﾞｼｯｸE" w:hAnsi="HGSｺﾞｼｯｸE" w:cs="ＭＳ Ｐゴシック"/>
          <w:color w:val="000000" w:themeColor="text1"/>
          <w:kern w:val="0"/>
          <w:szCs w:val="21"/>
        </w:rPr>
        <w:t>関節可動域</w:t>
      </w:r>
      <w:r w:rsidR="00D71C5B" w:rsidRPr="00AA7A2D">
        <w:rPr>
          <w:rFonts w:ascii="HGSｺﾞｼｯｸE" w:eastAsia="HGSｺﾞｼｯｸE" w:hAnsi="HGSｺﾞｼｯｸE" w:cs="ＭＳ Ｐゴシック" w:hint="eastAsia"/>
          <w:color w:val="000000" w:themeColor="text1"/>
          <w:kern w:val="0"/>
          <w:szCs w:val="21"/>
        </w:rPr>
        <w:t>、</w:t>
      </w:r>
      <w:r w:rsidRPr="00AA7A2D">
        <w:rPr>
          <w:rFonts w:ascii="HGSｺﾞｼｯｸE" w:eastAsia="HGSｺﾞｼｯｸE" w:hAnsi="HGSｺﾞｼｯｸE" w:cs="ＭＳ Ｐゴシック" w:hint="eastAsia"/>
          <w:color w:val="000000" w:themeColor="text1"/>
          <w:kern w:val="0"/>
          <w:szCs w:val="21"/>
        </w:rPr>
        <w:t>床反力</w:t>
      </w:r>
      <w:r w:rsidR="00D71C5B" w:rsidRPr="00AA7A2D">
        <w:rPr>
          <w:rFonts w:ascii="HGSｺﾞｼｯｸE" w:eastAsia="HGSｺﾞｼｯｸE" w:hAnsi="HGSｺﾞｼｯｸE" w:cs="ＭＳ Ｐゴシック" w:hint="eastAsia"/>
          <w:color w:val="000000" w:themeColor="text1"/>
          <w:kern w:val="0"/>
          <w:szCs w:val="21"/>
        </w:rPr>
        <w:t>、</w:t>
      </w:r>
      <w:r w:rsidR="00D71C5B" w:rsidRPr="00AA7A2D">
        <w:rPr>
          <w:rFonts w:ascii="HGSｺﾞｼｯｸE" w:eastAsia="HGSｺﾞｼｯｸE" w:hAnsi="HGSｺﾞｼｯｸE" w:cs="ＭＳ Ｐゴシック"/>
          <w:color w:val="000000" w:themeColor="text1"/>
          <w:kern w:val="0"/>
          <w:szCs w:val="21"/>
        </w:rPr>
        <w:t>筋活動量</w:t>
      </w:r>
      <w:r w:rsidR="00457A63">
        <w:rPr>
          <w:rFonts w:ascii="HGSｺﾞｼｯｸE" w:eastAsia="HGSｺﾞｼｯｸE" w:hAnsi="HGSｺﾞｼｯｸE" w:cs="ＭＳ Ｐゴシック" w:hint="eastAsia"/>
          <w:color w:val="000000" w:themeColor="text1"/>
          <w:kern w:val="0"/>
          <w:szCs w:val="21"/>
        </w:rPr>
        <w:t>、筋張力</w:t>
      </w:r>
      <w:r w:rsidR="00D71C5B" w:rsidRPr="00AA7A2D">
        <w:rPr>
          <w:rFonts w:ascii="HGSｺﾞｼｯｸE" w:eastAsia="HGSｺﾞｼｯｸE" w:hAnsi="HGSｺﾞｼｯｸE" w:cs="ＭＳ Ｐゴシック" w:hint="eastAsia"/>
          <w:color w:val="000000" w:themeColor="text1"/>
          <w:kern w:val="0"/>
          <w:szCs w:val="21"/>
        </w:rPr>
        <w:t>、</w:t>
      </w:r>
      <w:r w:rsidR="00D71C5B" w:rsidRPr="00AA7A2D">
        <w:rPr>
          <w:rFonts w:ascii="HGSｺﾞｼｯｸE" w:eastAsia="HGSｺﾞｼｯｸE" w:hAnsi="HGSｺﾞｼｯｸE" w:cs="ＭＳ Ｐゴシック"/>
          <w:color w:val="000000" w:themeColor="text1"/>
          <w:kern w:val="0"/>
          <w:szCs w:val="21"/>
        </w:rPr>
        <w:t>靭帯張力</w:t>
      </w:r>
      <w:r w:rsidR="00D71C5B" w:rsidRPr="00AA7A2D">
        <w:rPr>
          <w:rFonts w:ascii="HGSｺﾞｼｯｸE" w:eastAsia="HGSｺﾞｼｯｸE" w:hAnsi="HGSｺﾞｼｯｸE" w:cs="ＭＳ Ｐゴシック" w:hint="eastAsia"/>
          <w:color w:val="000000" w:themeColor="text1"/>
          <w:kern w:val="0"/>
          <w:szCs w:val="21"/>
        </w:rPr>
        <w:t>、</w:t>
      </w:r>
      <w:r w:rsidR="00D71C5B" w:rsidRPr="00AA7A2D">
        <w:rPr>
          <w:rFonts w:ascii="HGSｺﾞｼｯｸE" w:eastAsia="HGSｺﾞｼｯｸE" w:hAnsi="HGSｺﾞｼｯｸE" w:hint="eastAsia"/>
          <w:color w:val="000000" w:themeColor="text1"/>
          <w:szCs w:val="21"/>
        </w:rPr>
        <w:t>患者立脚型評価、身長、体重、BMI、性別、画像検査による下肢アライメント</w:t>
      </w:r>
      <w:r w:rsidR="00457A63">
        <w:rPr>
          <w:rFonts w:ascii="HGSｺﾞｼｯｸE" w:eastAsia="HGSｺﾞｼｯｸE" w:hAnsi="HGSｺﾞｼｯｸE" w:hint="eastAsia"/>
          <w:color w:val="000000" w:themeColor="text1"/>
          <w:szCs w:val="21"/>
        </w:rPr>
        <w:t>、非侵襲的計測器による下肢筋力</w:t>
      </w:r>
    </w:p>
    <w:p w14:paraId="306D5D2D" w14:textId="77777777" w:rsidR="00D71C5B" w:rsidRPr="00AA7A2D" w:rsidRDefault="00D71C5B" w:rsidP="00D71C5B">
      <w:pPr>
        <w:widowControl/>
        <w:rPr>
          <w:rFonts w:ascii="HGSｺﾞｼｯｸE" w:eastAsia="HGSｺﾞｼｯｸE" w:hAnsi="HGSｺﾞｼｯｸE" w:cs="ＭＳ Ｐゴシック"/>
          <w:color w:val="000000" w:themeColor="text1"/>
          <w:kern w:val="0"/>
          <w:szCs w:val="20"/>
        </w:rPr>
      </w:pPr>
    </w:p>
    <w:p w14:paraId="6E9C5CB0" w14:textId="77777777" w:rsidR="00D71C5B" w:rsidRPr="00AA7A2D" w:rsidRDefault="00D71C5B" w:rsidP="00D71C5B">
      <w:pPr>
        <w:widowControl/>
        <w:rPr>
          <w:rFonts w:ascii="HGSｺﾞｼｯｸE" w:eastAsia="HGSｺﾞｼｯｸE" w:hAnsi="HGSｺﾞｼｯｸE" w:cs="ＭＳ Ｐゴシック"/>
          <w:color w:val="000000" w:themeColor="text1"/>
          <w:kern w:val="0"/>
          <w:szCs w:val="20"/>
        </w:rPr>
      </w:pPr>
      <w:r w:rsidRPr="00AA7A2D">
        <w:rPr>
          <w:rFonts w:ascii="HGSｺﾞｼｯｸE" w:eastAsia="HGSｺﾞｼｯｸE" w:hAnsi="HGSｺﾞｼｯｸE" w:cs="ＭＳ Ｐゴシック" w:hint="eastAsia"/>
          <w:color w:val="000000" w:themeColor="text1"/>
          <w:kern w:val="0"/>
          <w:szCs w:val="20"/>
        </w:rPr>
        <w:t>【臨床研究への参加について】</w:t>
      </w:r>
    </w:p>
    <w:p w14:paraId="7F9CC7DE" w14:textId="3DFEAE60" w:rsidR="00D71C5B" w:rsidRPr="00AA7A2D" w:rsidRDefault="00D71C5B" w:rsidP="00D71C5B">
      <w:pPr>
        <w:widowControl/>
        <w:rPr>
          <w:rFonts w:ascii="HGSｺﾞｼｯｸE" w:eastAsia="HGSｺﾞｼｯｸE" w:hAnsi="HGSｺﾞｼｯｸE" w:cs="ＭＳ Ｐゴシック"/>
          <w:color w:val="000000" w:themeColor="text1"/>
          <w:kern w:val="0"/>
          <w:szCs w:val="20"/>
        </w:rPr>
      </w:pPr>
      <w:r w:rsidRPr="00AA7A2D">
        <w:rPr>
          <w:rFonts w:ascii="HGSｺﾞｼｯｸE" w:eastAsia="HGSｺﾞｼｯｸE" w:hAnsi="HGSｺﾞｼｯｸE" w:cs="ＭＳ Ｐゴシック"/>
          <w:color w:val="000000" w:themeColor="text1"/>
          <w:kern w:val="0"/>
          <w:szCs w:val="20"/>
        </w:rPr>
        <w:t xml:space="preserve"> </w:t>
      </w:r>
      <w:r w:rsidRPr="00AA7A2D">
        <w:rPr>
          <w:rFonts w:ascii="HGSｺﾞｼｯｸE" w:eastAsia="HGSｺﾞｼｯｸE" w:hAnsi="HGSｺﾞｼｯｸE" w:cs="ＭＳ Ｐゴシック" w:hint="eastAsia"/>
          <w:color w:val="000000" w:themeColor="text1"/>
          <w:kern w:val="0"/>
          <w:szCs w:val="20"/>
        </w:rPr>
        <w:t>本研究は股関節痛で当院外来を通院している中で健常寛骨臼を有する患者さん、または寛骨臼形成不全を有する患者さんが対象となります。</w:t>
      </w:r>
    </w:p>
    <w:p w14:paraId="3CAC7A1F" w14:textId="4D66F834" w:rsidR="00D71C5B" w:rsidRPr="00AA7A2D" w:rsidRDefault="00D71C5B" w:rsidP="00D71C5B">
      <w:pPr>
        <w:widowControl/>
        <w:rPr>
          <w:rFonts w:ascii="HGSｺﾞｼｯｸE" w:eastAsia="HGSｺﾞｼｯｸE" w:hAnsi="HGSｺﾞｼｯｸE" w:cs="ＭＳ Ｐゴシック"/>
          <w:color w:val="000000" w:themeColor="text1"/>
          <w:kern w:val="0"/>
          <w:szCs w:val="20"/>
        </w:rPr>
      </w:pPr>
      <w:r w:rsidRPr="00AA7A2D">
        <w:rPr>
          <w:rFonts w:ascii="HGSｺﾞｼｯｸE" w:eastAsia="HGSｺﾞｼｯｸE" w:hAnsi="HGSｺﾞｼｯｸE" w:cs="ＭＳ Ｐゴシック"/>
          <w:color w:val="000000" w:themeColor="text1"/>
          <w:kern w:val="0"/>
          <w:szCs w:val="20"/>
        </w:rPr>
        <w:t xml:space="preserve"> </w:t>
      </w:r>
    </w:p>
    <w:p w14:paraId="5CC6E62F" w14:textId="77777777" w:rsidR="00C56125" w:rsidRPr="00D71C5B" w:rsidRDefault="00C56125" w:rsidP="00285E2F">
      <w:pPr>
        <w:rPr>
          <w:rFonts w:ascii="HGSｺﾞｼｯｸE" w:eastAsia="HGSｺﾞｼｯｸE" w:hAnsi="HGSｺﾞｼｯｸE"/>
          <w:highlight w:val="cyan"/>
        </w:rPr>
      </w:pPr>
    </w:p>
    <w:p w14:paraId="2B83FDF5" w14:textId="77777777" w:rsidR="00285E2F" w:rsidRPr="00D71C5B" w:rsidRDefault="00285E2F" w:rsidP="00285E2F">
      <w:pPr>
        <w:rPr>
          <w:rFonts w:ascii="HGSｺﾞｼｯｸE" w:eastAsia="HGSｺﾞｼｯｸE" w:hAnsi="HGSｺﾞｼｯｸE"/>
          <w:lang w:eastAsia="zh-TW"/>
        </w:rPr>
      </w:pPr>
      <w:r w:rsidRPr="00D71C5B">
        <w:rPr>
          <w:rFonts w:ascii="HGSｺﾞｼｯｸE" w:eastAsia="HGSｺﾞｼｯｸE" w:hAnsi="HGSｺﾞｼｯｸE" w:hint="eastAsia"/>
          <w:lang w:eastAsia="zh-TW"/>
        </w:rPr>
        <w:t>（２）研究期間</w:t>
      </w:r>
    </w:p>
    <w:p w14:paraId="410D3B34" w14:textId="5633F0E5" w:rsidR="00040632" w:rsidRPr="00D71C5B" w:rsidRDefault="00285E2F" w:rsidP="00040632">
      <w:pPr>
        <w:rPr>
          <w:rFonts w:ascii="HGSｺﾞｼｯｸE" w:eastAsia="HGSｺﾞｼｯｸE" w:hAnsi="HGSｺﾞｼｯｸE" w:cs="Segoe UI Symbol"/>
          <w:color w:val="000000" w:themeColor="text1"/>
          <w:lang w:eastAsia="zh-TW"/>
        </w:rPr>
      </w:pPr>
      <w:r w:rsidRPr="00D71C5B">
        <w:rPr>
          <w:rFonts w:ascii="HGSｺﾞｼｯｸE" w:eastAsia="HGSｺﾞｼｯｸE" w:hAnsi="HGSｺﾞｼｯｸE" w:hint="eastAsia"/>
          <w:color w:val="000000" w:themeColor="text1"/>
          <w:lang w:eastAsia="zh-TW"/>
        </w:rPr>
        <w:t>研究期間：病院長承認日～</w:t>
      </w:r>
      <w:r w:rsidR="006D251B" w:rsidRPr="00D71C5B">
        <w:rPr>
          <w:rFonts w:ascii="HGSｺﾞｼｯｸE" w:eastAsia="HGSｺﾞｼｯｸE" w:hAnsi="HGSｺﾞｼｯｸE" w:hint="eastAsia"/>
          <w:color w:val="000000" w:themeColor="text1"/>
          <w:lang w:eastAsia="zh-TW"/>
        </w:rPr>
        <w:t>20</w:t>
      </w:r>
      <w:r w:rsidR="00D71C5B" w:rsidRPr="00D71C5B">
        <w:rPr>
          <w:rFonts w:ascii="HGSｺﾞｼｯｸE" w:eastAsia="HGSｺﾞｼｯｸE" w:hAnsi="HGSｺﾞｼｯｸE"/>
          <w:color w:val="000000" w:themeColor="text1"/>
          <w:lang w:eastAsia="zh-TW"/>
        </w:rPr>
        <w:t>28</w:t>
      </w:r>
      <w:r w:rsidRPr="00D71C5B">
        <w:rPr>
          <w:rFonts w:ascii="HGSｺﾞｼｯｸE" w:eastAsia="HGSｺﾞｼｯｸE" w:hAnsi="HGSｺﾞｼｯｸE" w:hint="eastAsia"/>
          <w:color w:val="000000" w:themeColor="text1"/>
          <w:lang w:eastAsia="zh-TW"/>
        </w:rPr>
        <w:t>年</w:t>
      </w:r>
      <w:r w:rsidR="00D71C5B" w:rsidRPr="00D71C5B">
        <w:rPr>
          <w:rFonts w:ascii="HGSｺﾞｼｯｸE" w:eastAsia="HGSｺﾞｼｯｸE" w:hAnsi="HGSｺﾞｼｯｸE"/>
          <w:color w:val="000000" w:themeColor="text1"/>
          <w:lang w:eastAsia="zh-TW"/>
        </w:rPr>
        <w:t>3</w:t>
      </w:r>
      <w:r w:rsidR="00D71C5B" w:rsidRPr="00D71C5B">
        <w:rPr>
          <w:rFonts w:ascii="HGSｺﾞｼｯｸE" w:eastAsia="HGSｺﾞｼｯｸE" w:hAnsi="HGSｺﾞｼｯｸE" w:hint="eastAsia"/>
          <w:color w:val="000000" w:themeColor="text1"/>
          <w:lang w:eastAsia="zh-TW"/>
        </w:rPr>
        <w:t>月</w:t>
      </w:r>
      <w:r w:rsidR="00D71C5B" w:rsidRPr="00D71C5B">
        <w:rPr>
          <w:rFonts w:ascii="HGSｺﾞｼｯｸE" w:eastAsia="HGSｺﾞｼｯｸE" w:hAnsi="HGSｺﾞｼｯｸE"/>
          <w:color w:val="000000" w:themeColor="text1"/>
          <w:lang w:eastAsia="zh-TW"/>
        </w:rPr>
        <w:t>31</w:t>
      </w:r>
      <w:r w:rsidRPr="00D71C5B">
        <w:rPr>
          <w:rFonts w:ascii="HGSｺﾞｼｯｸE" w:eastAsia="HGSｺﾞｼｯｸE" w:hAnsi="HGSｺﾞｼｯｸE" w:cs="Segoe UI Symbol" w:hint="eastAsia"/>
          <w:color w:val="000000" w:themeColor="text1"/>
          <w:lang w:eastAsia="zh-TW"/>
        </w:rPr>
        <w:t>日</w:t>
      </w:r>
    </w:p>
    <w:p w14:paraId="33A522B7" w14:textId="77777777" w:rsidR="00285E2F" w:rsidRPr="00D71C5B" w:rsidRDefault="00285E2F" w:rsidP="00040632">
      <w:pPr>
        <w:rPr>
          <w:rFonts w:ascii="HGSｺﾞｼｯｸE" w:eastAsia="HGSｺﾞｼｯｸE" w:hAnsi="HGSｺﾞｼｯｸE"/>
          <w:color w:val="000000" w:themeColor="text1"/>
          <w:lang w:eastAsia="zh-TW"/>
        </w:rPr>
      </w:pPr>
    </w:p>
    <w:p w14:paraId="01DBFBED" w14:textId="1363F19D" w:rsidR="00CF6DF7" w:rsidRPr="00D71C5B" w:rsidRDefault="00CF6DF7" w:rsidP="00CF6DF7">
      <w:pPr>
        <w:rPr>
          <w:rFonts w:ascii="HGSｺﾞｼｯｸE" w:eastAsia="HGSｺﾞｼｯｸE" w:hAnsi="HGSｺﾞｼｯｸE"/>
          <w:color w:val="000000" w:themeColor="text1"/>
          <w:lang w:eastAsia="zh-TW"/>
        </w:rPr>
      </w:pPr>
      <w:r w:rsidRPr="00D71C5B">
        <w:rPr>
          <w:rFonts w:ascii="HGSｺﾞｼｯｸE" w:eastAsia="HGSｺﾞｼｯｸE" w:hAnsi="HGSｺﾞｼｯｸE" w:hint="eastAsia"/>
          <w:color w:val="000000" w:themeColor="text1"/>
          <w:lang w:eastAsia="zh-TW"/>
        </w:rPr>
        <w:t>症例登録期間：</w:t>
      </w:r>
      <w:r w:rsidR="00F95CBD">
        <w:rPr>
          <w:rFonts w:ascii="HGSｺﾞｼｯｸE" w:eastAsia="HGSｺﾞｼｯｸE" w:hAnsi="HGSｺﾞｼｯｸE" w:hint="eastAsia"/>
          <w:color w:val="000000" w:themeColor="text1"/>
          <w:lang w:eastAsia="zh-TW"/>
        </w:rPr>
        <w:t>病院長承認日〜</w:t>
      </w:r>
      <w:r w:rsidR="00D71C5B" w:rsidRPr="00D71C5B">
        <w:rPr>
          <w:rFonts w:ascii="HGSｺﾞｼｯｸE" w:eastAsia="HGSｺﾞｼｯｸE" w:hAnsi="HGSｺﾞｼｯｸE" w:hint="eastAsia"/>
          <w:color w:val="000000" w:themeColor="text1"/>
          <w:lang w:eastAsia="zh-TW"/>
        </w:rPr>
        <w:t>2</w:t>
      </w:r>
      <w:r w:rsidR="00D71C5B" w:rsidRPr="00D71C5B">
        <w:rPr>
          <w:rFonts w:ascii="HGSｺﾞｼｯｸE" w:eastAsia="HGSｺﾞｼｯｸE" w:hAnsi="HGSｺﾞｼｯｸE"/>
          <w:color w:val="000000" w:themeColor="text1"/>
          <w:lang w:eastAsia="zh-TW"/>
        </w:rPr>
        <w:t>02</w:t>
      </w:r>
      <w:r w:rsidR="0030633B">
        <w:rPr>
          <w:rFonts w:ascii="HGSｺﾞｼｯｸE" w:eastAsia="HGSｺﾞｼｯｸE" w:hAnsi="HGSｺﾞｼｯｸE"/>
          <w:color w:val="000000" w:themeColor="text1"/>
          <w:lang w:eastAsia="zh-TW"/>
        </w:rPr>
        <w:t>7</w:t>
      </w:r>
      <w:r w:rsidRPr="00D71C5B">
        <w:rPr>
          <w:rFonts w:ascii="HGSｺﾞｼｯｸE" w:eastAsia="HGSｺﾞｼｯｸE" w:hAnsi="HGSｺﾞｼｯｸE" w:hint="eastAsia"/>
          <w:color w:val="000000" w:themeColor="text1"/>
          <w:lang w:eastAsia="zh-TW"/>
        </w:rPr>
        <w:t>年</w:t>
      </w:r>
      <w:r w:rsidR="0030633B">
        <w:rPr>
          <w:rFonts w:ascii="HGSｺﾞｼｯｸE" w:eastAsia="HGSｺﾞｼｯｸE" w:hAnsi="HGSｺﾞｼｯｸE"/>
          <w:color w:val="000000" w:themeColor="text1"/>
          <w:lang w:eastAsia="zh-TW"/>
        </w:rPr>
        <w:t>9</w:t>
      </w:r>
      <w:r w:rsidR="00D71C5B" w:rsidRPr="00D71C5B">
        <w:rPr>
          <w:rFonts w:ascii="HGSｺﾞｼｯｸE" w:eastAsia="HGSｺﾞｼｯｸE" w:hAnsi="HGSｺﾞｼｯｸE" w:hint="eastAsia"/>
          <w:color w:val="000000" w:themeColor="text1"/>
          <w:lang w:eastAsia="zh-TW"/>
        </w:rPr>
        <w:t>月</w:t>
      </w:r>
      <w:r w:rsidR="00D71C5B" w:rsidRPr="00D71C5B">
        <w:rPr>
          <w:rFonts w:ascii="HGSｺﾞｼｯｸE" w:eastAsia="HGSｺﾞｼｯｸE" w:hAnsi="HGSｺﾞｼｯｸE"/>
          <w:color w:val="000000" w:themeColor="text1"/>
          <w:lang w:eastAsia="zh-TW"/>
        </w:rPr>
        <w:t>3</w:t>
      </w:r>
      <w:r w:rsidR="0030633B">
        <w:rPr>
          <w:rFonts w:ascii="HGSｺﾞｼｯｸE" w:eastAsia="HGSｺﾞｼｯｸE" w:hAnsi="HGSｺﾞｼｯｸE"/>
          <w:color w:val="000000" w:themeColor="text1"/>
          <w:lang w:eastAsia="zh-TW"/>
        </w:rPr>
        <w:t>0</w:t>
      </w:r>
      <w:r w:rsidRPr="00D71C5B">
        <w:rPr>
          <w:rFonts w:ascii="HGSｺﾞｼｯｸE" w:eastAsia="HGSｺﾞｼｯｸE" w:hAnsi="HGSｺﾞｼｯｸE" w:hint="eastAsia"/>
          <w:color w:val="000000" w:themeColor="text1"/>
          <w:lang w:eastAsia="zh-TW"/>
        </w:rPr>
        <w:t>日</w:t>
      </w:r>
    </w:p>
    <w:p w14:paraId="350C0621" w14:textId="77777777" w:rsidR="00CF6DF7" w:rsidRPr="00D71C5B" w:rsidRDefault="00CF6DF7" w:rsidP="00040632">
      <w:pPr>
        <w:rPr>
          <w:rFonts w:ascii="HGSｺﾞｼｯｸE" w:eastAsia="HGSｺﾞｼｯｸE" w:hAnsi="HGSｺﾞｼｯｸE"/>
          <w:lang w:eastAsia="zh-TW"/>
        </w:rPr>
      </w:pPr>
    </w:p>
    <w:p w14:paraId="6131A4BD" w14:textId="2C33EE3A" w:rsidR="00F81629" w:rsidRPr="00D71C5B" w:rsidRDefault="00F81629" w:rsidP="00F81629">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b w:val="0"/>
        </w:rPr>
        <w:t>研究対象者として選定された理由</w:t>
      </w:r>
      <w:r w:rsidR="00CB1EB7" w:rsidRPr="00D71C5B">
        <w:rPr>
          <w:rFonts w:ascii="HGSｺﾞｼｯｸE" w:eastAsia="HGSｺﾞｼｯｸE" w:hAnsi="HGSｺﾞｼｯｸE" w:hint="eastAsia"/>
          <w:b w:val="0"/>
        </w:rPr>
        <w:t>および参加予定者数</w:t>
      </w:r>
      <w:r w:rsidR="0010261D" w:rsidRPr="00D71C5B">
        <w:rPr>
          <w:rFonts w:ascii="HGSｺﾞｼｯｸE" w:eastAsia="HGSｺﾞｼｯｸE" w:hAnsi="HGSｺﾞｼｯｸE" w:hint="eastAsia"/>
          <w:b w:val="0"/>
        </w:rPr>
        <w:t>について</w:t>
      </w:r>
    </w:p>
    <w:p w14:paraId="6ED2AEFA" w14:textId="6BB3D4AC" w:rsidR="00D71C5B" w:rsidRPr="00AA7A2D" w:rsidRDefault="00D71C5B" w:rsidP="00D71C5B">
      <w:pPr>
        <w:widowControl/>
        <w:ind w:firstLineChars="50" w:firstLine="105"/>
        <w:rPr>
          <w:rFonts w:ascii="HGSｺﾞｼｯｸE" w:eastAsia="HGSｺﾞｼｯｸE" w:hAnsi="HGSｺﾞｼｯｸE" w:cs="ＭＳ Ｐゴシック"/>
          <w:color w:val="000000" w:themeColor="text1"/>
          <w:kern w:val="0"/>
          <w:szCs w:val="20"/>
        </w:rPr>
      </w:pPr>
      <w:r w:rsidRPr="00AA7A2D">
        <w:rPr>
          <w:rFonts w:ascii="HGSｺﾞｼｯｸE" w:eastAsia="HGSｺﾞｼｯｸE" w:hAnsi="HGSｺﾞｼｯｸE" w:cs="ＭＳ Ｐゴシック" w:hint="eastAsia"/>
          <w:color w:val="000000" w:themeColor="text1"/>
          <w:kern w:val="0"/>
          <w:szCs w:val="20"/>
        </w:rPr>
        <w:t>本研究は股関節痛で当院外来を通院している中で健常寛骨臼を有する患者さん、または寛骨臼形成不全を有する患者さんが対象となります。膝関節と足関節に手術歴がある患者さんは除外します。全体の研究期間は病院長の承認後より</w:t>
      </w:r>
      <w:r w:rsidRPr="00AA7A2D">
        <w:rPr>
          <w:rFonts w:ascii="HGSｺﾞｼｯｸE" w:eastAsia="HGSｺﾞｼｯｸE" w:hAnsi="HGSｺﾞｼｯｸE" w:cs="ＭＳ Ｐゴシック"/>
          <w:color w:val="000000" w:themeColor="text1"/>
          <w:kern w:val="0"/>
          <w:szCs w:val="20"/>
        </w:rPr>
        <w:t>2028</w:t>
      </w:r>
      <w:r w:rsidRPr="00AA7A2D">
        <w:rPr>
          <w:rFonts w:ascii="HGSｺﾞｼｯｸE" w:eastAsia="HGSｺﾞｼｯｸE" w:hAnsi="HGSｺﾞｼｯｸE" w:cs="ＭＳ Ｐゴシック" w:hint="eastAsia"/>
          <w:color w:val="000000" w:themeColor="text1"/>
          <w:kern w:val="0"/>
          <w:szCs w:val="20"/>
        </w:rPr>
        <w:t>年3月31日までを予定しています。参加予定人数は、</w:t>
      </w:r>
      <w:r w:rsidRPr="00AA7A2D">
        <w:rPr>
          <w:rFonts w:ascii="HGSｺﾞｼｯｸE" w:eastAsia="HGSｺﾞｼｯｸE" w:hAnsi="HGSｺﾞｼｯｸE" w:cs="ＭＳ Ｐゴシック"/>
          <w:color w:val="000000" w:themeColor="text1"/>
          <w:kern w:val="0"/>
          <w:szCs w:val="20"/>
        </w:rPr>
        <w:t>75</w:t>
      </w:r>
      <w:r w:rsidRPr="00AA7A2D">
        <w:rPr>
          <w:rFonts w:ascii="HGSｺﾞｼｯｸE" w:eastAsia="HGSｺﾞｼｯｸE" w:hAnsi="HGSｺﾞｼｯｸE" w:cs="ＭＳ Ｐゴシック" w:hint="eastAsia"/>
          <w:color w:val="000000" w:themeColor="text1"/>
          <w:kern w:val="0"/>
          <w:szCs w:val="20"/>
        </w:rPr>
        <w:t>人です。</w:t>
      </w:r>
    </w:p>
    <w:p w14:paraId="42165BF5" w14:textId="77777777" w:rsidR="00D71C5B" w:rsidRPr="00AA7A2D" w:rsidRDefault="00D71C5B" w:rsidP="00D71C5B">
      <w:pPr>
        <w:rPr>
          <w:rFonts w:ascii="HGSｺﾞｼｯｸE" w:eastAsia="HGSｺﾞｼｯｸE" w:hAnsi="HGSｺﾞｼｯｸE"/>
          <w:sz w:val="18"/>
          <w:szCs w:val="20"/>
        </w:rPr>
      </w:pPr>
    </w:p>
    <w:p w14:paraId="5BAAD26A" w14:textId="77777777" w:rsidR="009D0E64" w:rsidRPr="00D71C5B" w:rsidRDefault="009D0E64" w:rsidP="009D0E64">
      <w:pPr>
        <w:rPr>
          <w:rFonts w:ascii="HGSｺﾞｼｯｸE" w:eastAsia="HGSｺﾞｼｯｸE" w:hAnsi="HGSｺﾞｼｯｸE"/>
        </w:rPr>
      </w:pPr>
    </w:p>
    <w:p w14:paraId="60539822" w14:textId="12EC3AD7" w:rsidR="00D71C5B" w:rsidRPr="00D71C5B" w:rsidRDefault="00F81629" w:rsidP="00D71C5B">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b w:val="0"/>
        </w:rPr>
        <w:t>研究対象者</w:t>
      </w:r>
      <w:r w:rsidR="00E065F8" w:rsidRPr="00D71C5B">
        <w:rPr>
          <w:rFonts w:ascii="HGSｺﾞｼｯｸE" w:eastAsia="HGSｺﾞｼｯｸE" w:hAnsi="HGSｺﾞｼｯｸE" w:hint="eastAsia"/>
          <w:b w:val="0"/>
        </w:rPr>
        <w:t>の方</w:t>
      </w:r>
      <w:r w:rsidRPr="00D71C5B">
        <w:rPr>
          <w:rFonts w:ascii="HGSｺﾞｼｯｸE" w:eastAsia="HGSｺﾞｼｯｸE" w:hAnsi="HGSｺﾞｼｯｸE"/>
          <w:b w:val="0"/>
        </w:rPr>
        <w:t>に生じる負担並びに予測されるリスク及び利益</w:t>
      </w:r>
    </w:p>
    <w:p w14:paraId="79D4BE18" w14:textId="43B625B8" w:rsidR="00C262C7" w:rsidRPr="00C262C7" w:rsidRDefault="00692973" w:rsidP="00C262C7">
      <w:pPr>
        <w:pStyle w:val="a5"/>
        <w:numPr>
          <w:ilvl w:val="0"/>
          <w:numId w:val="6"/>
        </w:numPr>
        <w:ind w:leftChars="0"/>
        <w:rPr>
          <w:rFonts w:ascii="HGSｺﾞｼｯｸE" w:eastAsia="HGSｺﾞｼｯｸE" w:hAnsi="HGSｺﾞｼｯｸE"/>
        </w:rPr>
      </w:pPr>
      <w:r w:rsidRPr="00C262C7">
        <w:rPr>
          <w:rFonts w:ascii="HGSｺﾞｼｯｸE" w:eastAsia="HGSｺﾞｼｯｸE" w:hAnsi="HGSｺﾞｼｯｸE" w:hint="eastAsia"/>
        </w:rPr>
        <w:t>研究対象者</w:t>
      </w:r>
      <w:r w:rsidR="00E065F8" w:rsidRPr="00C262C7">
        <w:rPr>
          <w:rFonts w:ascii="HGSｺﾞｼｯｸE" w:eastAsia="HGSｺﾞｼｯｸE" w:hAnsi="HGSｺﾞｼｯｸE" w:hint="eastAsia"/>
        </w:rPr>
        <w:t>の方</w:t>
      </w:r>
      <w:r w:rsidRPr="00C262C7">
        <w:rPr>
          <w:rFonts w:ascii="HGSｺﾞｼｯｸE" w:eastAsia="HGSｺﾞｼｯｸE" w:hAnsi="HGSｺﾞｼｯｸE" w:hint="eastAsia"/>
        </w:rPr>
        <w:t>に生じる</w:t>
      </w:r>
      <w:r w:rsidR="00AA4D2C" w:rsidRPr="00C262C7">
        <w:rPr>
          <w:rFonts w:ascii="HGSｺﾞｼｯｸE" w:eastAsia="HGSｺﾞｼｯｸE" w:hAnsi="HGSｺﾞｼｯｸE" w:hint="eastAsia"/>
        </w:rPr>
        <w:t>負担、</w:t>
      </w:r>
      <w:r w:rsidR="00A4695B" w:rsidRPr="00C262C7">
        <w:rPr>
          <w:rFonts w:ascii="HGSｺﾞｼｯｸE" w:eastAsia="HGSｺﾞｼｯｸE" w:hAnsi="HGSｺﾞｼｯｸE" w:hint="eastAsia"/>
        </w:rPr>
        <w:t>予測</w:t>
      </w:r>
      <w:r w:rsidR="00AA4D2C" w:rsidRPr="00C262C7">
        <w:rPr>
          <w:rFonts w:ascii="HGSｺﾞｼｯｸE" w:eastAsia="HGSｺﾞｼｯｸE" w:hAnsi="HGSｺﾞｼｯｸE" w:hint="eastAsia"/>
        </w:rPr>
        <w:t>されるリスク等</w:t>
      </w:r>
    </w:p>
    <w:p w14:paraId="66050863" w14:textId="1E7141D5" w:rsidR="00D71C5B" w:rsidRDefault="00D71C5B" w:rsidP="008A7A46">
      <w:pPr>
        <w:rPr>
          <w:rFonts w:ascii="HGSｺﾞｼｯｸE" w:eastAsia="HGSｺﾞｼｯｸE" w:hAnsi="HGSｺﾞｼｯｸE"/>
        </w:rPr>
      </w:pPr>
      <w:r w:rsidRPr="00D71C5B">
        <w:rPr>
          <w:rFonts w:ascii="HGSｺﾞｼｯｸE" w:eastAsia="HGSｺﾞｼｯｸE" w:hAnsi="HGSｺﾞｼｯｸE" w:hint="eastAsia"/>
        </w:rPr>
        <w:t>この研究では歩行動作の計測にご協力いただきます。準備からデータ収集まで</w:t>
      </w:r>
      <w:r w:rsidRPr="00D71C5B">
        <w:rPr>
          <w:rFonts w:ascii="HGSｺﾞｼｯｸE" w:eastAsia="HGSｺﾞｼｯｸE" w:hAnsi="HGSｺﾞｼｯｸE"/>
        </w:rPr>
        <w:t>30分</w:t>
      </w:r>
      <w:r w:rsidRPr="00D71C5B">
        <w:rPr>
          <w:rFonts w:ascii="HGSｺﾞｼｯｸE" w:eastAsia="HGSｺﾞｼｯｸE" w:hAnsi="HGSｺﾞｼｯｸE" w:hint="eastAsia"/>
        </w:rPr>
        <w:t>〜</w:t>
      </w:r>
      <w:r w:rsidRPr="00D71C5B">
        <w:rPr>
          <w:rFonts w:ascii="HGSｺﾞｼｯｸE" w:eastAsia="HGSｺﾞｼｯｸE" w:hAnsi="HGSｺﾞｼｯｸE"/>
        </w:rPr>
        <w:t>1時間程度要する予定です。</w:t>
      </w:r>
    </w:p>
    <w:p w14:paraId="3474F3CD" w14:textId="18C89E23" w:rsidR="00C262C7" w:rsidRPr="00D71C5B" w:rsidRDefault="00C262C7" w:rsidP="008A7A46">
      <w:pPr>
        <w:rPr>
          <w:rFonts w:ascii="HGSｺﾞｼｯｸE" w:eastAsia="HGSｺﾞｼｯｸE" w:hAnsi="HGSｺﾞｼｯｸE"/>
        </w:rPr>
      </w:pPr>
      <w:r>
        <w:rPr>
          <w:rFonts w:ascii="HGSｺﾞｼｯｸE" w:eastAsia="HGSｺﾞｼｯｸE" w:hAnsi="HGSｺﾞｼｯｸE" w:hint="eastAsia"/>
        </w:rPr>
        <w:t>また、健常寛骨臼群としてご協力頂く患者様で既存の画像データが無い場合には寛骨臼形成不全症で無いことを確認するために股関節正面レントゲンを撮って頂きます。</w:t>
      </w:r>
    </w:p>
    <w:p w14:paraId="4A0C031B" w14:textId="77777777" w:rsidR="0047139B" w:rsidRPr="00D71C5B" w:rsidRDefault="0047139B" w:rsidP="008A7A46">
      <w:pPr>
        <w:rPr>
          <w:rFonts w:ascii="HGSｺﾞｼｯｸE" w:eastAsia="HGSｺﾞｼｯｸE" w:hAnsi="HGSｺﾞｼｯｸE"/>
          <w:color w:val="000000" w:themeColor="text1"/>
        </w:rPr>
      </w:pPr>
    </w:p>
    <w:p w14:paraId="49DFFA8D" w14:textId="77777777" w:rsidR="00DB2763" w:rsidRPr="00D71C5B" w:rsidRDefault="00DB2763" w:rsidP="008A7A46">
      <w:pPr>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２）</w:t>
      </w:r>
      <w:r w:rsidR="00A4695B" w:rsidRPr="00D71C5B">
        <w:rPr>
          <w:rFonts w:ascii="HGSｺﾞｼｯｸE" w:eastAsia="HGSｺﾞｼｯｸE" w:hAnsi="HGSｺﾞｼｯｸE" w:hint="eastAsia"/>
          <w:color w:val="000000" w:themeColor="text1"/>
        </w:rPr>
        <w:t>予測される</w:t>
      </w:r>
      <w:r w:rsidRPr="00D71C5B">
        <w:rPr>
          <w:rFonts w:ascii="HGSｺﾞｼｯｸE" w:eastAsia="HGSｺﾞｼｯｸE" w:hAnsi="HGSｺﾞｼｯｸE" w:hint="eastAsia"/>
          <w:color w:val="000000" w:themeColor="text1"/>
        </w:rPr>
        <w:t>利益</w:t>
      </w:r>
    </w:p>
    <w:p w14:paraId="66FC7D4A" w14:textId="1ED71C12" w:rsidR="00D71C5B" w:rsidRPr="00D71C5B" w:rsidRDefault="00D71C5B" w:rsidP="008A7A46">
      <w:pPr>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この研究に参加することで、あなたに直接の利益が生じることはありませんが、将来あなたと同じ病気に苦しむ方々の手術がより効果的に行われるようになることが期待されます。</w:t>
      </w:r>
    </w:p>
    <w:p w14:paraId="32E77161" w14:textId="77777777" w:rsidR="00DB2763" w:rsidRPr="00D71C5B" w:rsidRDefault="00DB2763" w:rsidP="008A7A46">
      <w:pPr>
        <w:rPr>
          <w:rFonts w:ascii="HGSｺﾞｼｯｸE" w:eastAsia="HGSｺﾞｼｯｸE" w:hAnsi="HGSｺﾞｼｯｸE"/>
          <w:color w:val="0070C0"/>
        </w:rPr>
      </w:pPr>
    </w:p>
    <w:p w14:paraId="73F57000" w14:textId="1E3A1472" w:rsidR="00F81629" w:rsidRPr="00D71C5B" w:rsidRDefault="0041435D" w:rsidP="00F81629">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hint="eastAsia"/>
          <w:b w:val="0"/>
        </w:rPr>
        <w:t>研究への参加自由と同意の撤回</w:t>
      </w:r>
      <w:r w:rsidR="00BE49C8" w:rsidRPr="00D71C5B">
        <w:rPr>
          <w:rFonts w:ascii="HGSｺﾞｼｯｸE" w:eastAsia="HGSｺﾞｼｯｸE" w:hAnsi="HGSｺﾞｼｯｸE" w:hint="eastAsia"/>
          <w:b w:val="0"/>
        </w:rPr>
        <w:t>について</w:t>
      </w:r>
    </w:p>
    <w:p w14:paraId="289AD29E" w14:textId="0072B3E6" w:rsidR="008134B8" w:rsidRPr="00D71C5B" w:rsidRDefault="00F712EF" w:rsidP="008134B8">
      <w:pPr>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この研究への参加はあなたの自由意思によるものです。この</w:t>
      </w:r>
      <w:r w:rsidR="008134B8" w:rsidRPr="00D71C5B">
        <w:rPr>
          <w:rFonts w:ascii="HGSｺﾞｼｯｸE" w:eastAsia="HGSｺﾞｼｯｸE" w:hAnsi="HGSｺﾞｼｯｸE" w:hint="eastAsia"/>
          <w:color w:val="000000" w:themeColor="text1"/>
        </w:rPr>
        <w:t>説明文書をよく読んでいただいた上で、</w:t>
      </w:r>
      <w:r w:rsidRPr="00D71C5B">
        <w:rPr>
          <w:rFonts w:ascii="HGSｺﾞｼｯｸE" w:eastAsia="HGSｺﾞｼｯｸE" w:hAnsi="HGSｺﾞｼｯｸE" w:hint="eastAsia"/>
          <w:color w:val="000000" w:themeColor="text1"/>
        </w:rPr>
        <w:t>研究についてご理解いただき、研究に参加していただける場合は別紙の「同意書」にご署名をお願いします。</w:t>
      </w:r>
      <w:r w:rsidR="008134B8" w:rsidRPr="00D71C5B">
        <w:rPr>
          <w:rFonts w:ascii="HGSｺﾞｼｯｸE" w:eastAsia="HGSｺﾞｼｯｸE" w:hAnsi="HGSｺﾞｼｯｸE" w:hint="eastAsia"/>
          <w:color w:val="000000" w:themeColor="text1"/>
        </w:rPr>
        <w:t>また、研究参加中に、研究参加の継続の意思に影響を与えるような新しい情報が得られた場合には、速やかにお伝えいたします。その際、研究に継続して参加されるかどうか改めて確認させて</w:t>
      </w:r>
      <w:r w:rsidR="008134B8" w:rsidRPr="00D71C5B">
        <w:rPr>
          <w:rFonts w:ascii="HGSｺﾞｼｯｸE" w:eastAsia="HGSｺﾞｼｯｸE" w:hAnsi="HGSｺﾞｼｯｸE" w:hint="eastAsia"/>
          <w:color w:val="000000" w:themeColor="text1"/>
        </w:rPr>
        <w:lastRenderedPageBreak/>
        <w:t>いただきます。</w:t>
      </w:r>
    </w:p>
    <w:p w14:paraId="29EDE6C3" w14:textId="54F0B565" w:rsidR="00CC6019" w:rsidRPr="00D71C5B" w:rsidRDefault="007706C2" w:rsidP="00D71C5B">
      <w:pPr>
        <w:ind w:firstLineChars="50" w:firstLine="105"/>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この研究に参加いただいたあとでも、理由に関係なく、中止を希望する場合や継続が難しい場合にはいつでも同意を取り消すことができます。</w:t>
      </w:r>
      <w:r w:rsidR="00F31DF2" w:rsidRPr="00D71C5B">
        <w:rPr>
          <w:rFonts w:ascii="HGSｺﾞｼｯｸE" w:eastAsia="HGSｺﾞｼｯｸE" w:hAnsi="HGSｺﾞｼｯｸE" w:hint="eastAsia"/>
          <w:color w:val="000000" w:themeColor="text1"/>
        </w:rPr>
        <w:t>同意の撤回を希望される場合は、</w:t>
      </w:r>
      <w:r w:rsidR="005461AE" w:rsidRPr="00D71C5B">
        <w:rPr>
          <w:rFonts w:ascii="HGSｺﾞｼｯｸE" w:eastAsia="HGSｺﾞｼｯｸE" w:hAnsi="HGSｺﾞｼｯｸE" w:hint="eastAsia"/>
          <w:color w:val="000000" w:themeColor="text1"/>
        </w:rPr>
        <w:t>下記の連絡先までご連絡いただくか、</w:t>
      </w:r>
      <w:r w:rsidR="00F31DF2" w:rsidRPr="00D71C5B">
        <w:rPr>
          <w:rFonts w:ascii="HGSｺﾞｼｯｸE" w:eastAsia="HGSｺﾞｼｯｸE" w:hAnsi="HGSｺﾞｼｯｸE" w:hint="eastAsia"/>
          <w:color w:val="000000" w:themeColor="text1"/>
        </w:rPr>
        <w:t>別添の同意撤回書を担当医師にお渡しください。</w:t>
      </w:r>
      <w:r w:rsidRPr="00D71C5B">
        <w:rPr>
          <w:rFonts w:ascii="HGSｺﾞｼｯｸE" w:eastAsia="HGSｺﾞｼｯｸE" w:hAnsi="HGSｺﾞｼｯｸE" w:hint="eastAsia"/>
          <w:color w:val="000000" w:themeColor="text1"/>
        </w:rPr>
        <w:t>ご提供いただいた情報や試料はすべて</w:t>
      </w:r>
      <w:r w:rsidR="008F4BE5" w:rsidRPr="00D71C5B">
        <w:rPr>
          <w:rFonts w:ascii="HGSｺﾞｼｯｸE" w:eastAsia="HGSｺﾞｼｯｸE" w:hAnsi="HGSｺﾞｼｯｸE" w:hint="eastAsia"/>
          <w:color w:val="000000" w:themeColor="text1"/>
        </w:rPr>
        <w:t>廃</w:t>
      </w:r>
      <w:r w:rsidR="00420298" w:rsidRPr="00D71C5B">
        <w:rPr>
          <w:rFonts w:ascii="HGSｺﾞｼｯｸE" w:eastAsia="HGSｺﾞｼｯｸE" w:hAnsi="HGSｺﾞｼｯｸE" w:hint="eastAsia"/>
          <w:color w:val="000000" w:themeColor="text1"/>
        </w:rPr>
        <w:t>棄</w:t>
      </w:r>
      <w:r w:rsidRPr="00D71C5B">
        <w:rPr>
          <w:rFonts w:ascii="HGSｺﾞｼｯｸE" w:eastAsia="HGSｺﾞｼｯｸE" w:hAnsi="HGSｺﾞｼｯｸE" w:hint="eastAsia"/>
          <w:color w:val="000000" w:themeColor="text1"/>
        </w:rPr>
        <w:t>され、それ以降は研究に用いられることはありません。ただし、同意を取り消された時点で、すでに研究成果が論文などで公表されていた場合には、結果を廃棄できない場合もありますので、ご了承ください。</w:t>
      </w:r>
    </w:p>
    <w:p w14:paraId="69000A77" w14:textId="77777777" w:rsidR="00BE49C8" w:rsidRPr="00D71C5B" w:rsidRDefault="00BE49C8" w:rsidP="00EB2634">
      <w:pPr>
        <w:rPr>
          <w:rFonts w:ascii="HGSｺﾞｼｯｸE" w:eastAsia="HGSｺﾞｼｯｸE" w:hAnsi="HGSｺﾞｼｯｸE"/>
          <w:color w:val="0070C0"/>
        </w:rPr>
      </w:pPr>
    </w:p>
    <w:p w14:paraId="1FCB516A" w14:textId="1F965073" w:rsidR="00F81629" w:rsidRPr="00D71C5B" w:rsidRDefault="00F81629" w:rsidP="00F81629">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b w:val="0"/>
        </w:rPr>
        <w:t>研究</w:t>
      </w:r>
      <w:r w:rsidR="00F712EF" w:rsidRPr="00D71C5B">
        <w:rPr>
          <w:rFonts w:ascii="HGSｺﾞｼｯｸE" w:eastAsia="HGSｺﾞｼｯｸE" w:hAnsi="HGSｺﾞｼｯｸE" w:hint="eastAsia"/>
          <w:b w:val="0"/>
        </w:rPr>
        <w:t>への参加に同意しないことまたは</w:t>
      </w:r>
      <w:r w:rsidRPr="00D71C5B">
        <w:rPr>
          <w:rFonts w:ascii="HGSｺﾞｼｯｸE" w:eastAsia="HGSｺﾞｼｯｸE" w:hAnsi="HGSｺﾞｼｯｸE"/>
          <w:b w:val="0"/>
        </w:rPr>
        <w:t>同意を撤回することによっ</w:t>
      </w:r>
      <w:r w:rsidRPr="00D71C5B">
        <w:rPr>
          <w:rFonts w:ascii="HGSｺﾞｼｯｸE" w:eastAsia="HGSｺﾞｼｯｸE" w:hAnsi="HGSｺﾞｼｯｸE" w:hint="eastAsia"/>
          <w:b w:val="0"/>
        </w:rPr>
        <w:t>て不利益な取扱いを受けない</w:t>
      </w:r>
      <w:r w:rsidR="00F712EF" w:rsidRPr="00D71C5B">
        <w:rPr>
          <w:rFonts w:ascii="HGSｺﾞｼｯｸE" w:eastAsia="HGSｺﾞｼｯｸE" w:hAnsi="HGSｺﾞｼｯｸE" w:hint="eastAsia"/>
          <w:b w:val="0"/>
        </w:rPr>
        <w:t>ことについて</w:t>
      </w:r>
    </w:p>
    <w:p w14:paraId="55FF211B" w14:textId="5DB66369" w:rsidR="00905DC3" w:rsidRPr="00D71C5B" w:rsidRDefault="007C7E93" w:rsidP="007706C2">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研究への参加に</w:t>
      </w:r>
      <w:r w:rsidR="00905DC3" w:rsidRPr="00D71C5B">
        <w:rPr>
          <w:rFonts w:ascii="HGSｺﾞｼｯｸE" w:eastAsia="HGSｺﾞｼｯｸE" w:hAnsi="HGSｺﾞｼｯｸE" w:hint="eastAsia"/>
          <w:color w:val="000000" w:themeColor="text1"/>
        </w:rPr>
        <w:t>同意されなかったり、同意を撤回されたりし</w:t>
      </w:r>
      <w:r w:rsidR="00EB2634" w:rsidRPr="00D71C5B">
        <w:rPr>
          <w:rFonts w:ascii="HGSｺﾞｼｯｸE" w:eastAsia="HGSｺﾞｼｯｸE" w:hAnsi="HGSｺﾞｼｯｸE" w:hint="eastAsia"/>
          <w:color w:val="000000" w:themeColor="text1"/>
        </w:rPr>
        <w:t>た場合でも</w:t>
      </w:r>
      <w:r w:rsidR="00905DC3" w:rsidRPr="00D71C5B">
        <w:rPr>
          <w:rFonts w:ascii="HGSｺﾞｼｯｸE" w:eastAsia="HGSｺﾞｼｯｸE" w:hAnsi="HGSｺﾞｼｯｸE" w:hint="eastAsia"/>
          <w:color w:val="000000" w:themeColor="text1"/>
        </w:rPr>
        <w:t>、それによって診療上不利益になることは一切ありません。</w:t>
      </w:r>
    </w:p>
    <w:p w14:paraId="37A5DB3B" w14:textId="77777777" w:rsidR="007C7E93" w:rsidRPr="00D71C5B" w:rsidRDefault="007C7E93" w:rsidP="007706C2">
      <w:pPr>
        <w:ind w:firstLineChars="100" w:firstLine="210"/>
        <w:rPr>
          <w:rFonts w:ascii="HGSｺﾞｼｯｸE" w:eastAsia="HGSｺﾞｼｯｸE" w:hAnsi="HGSｺﾞｼｯｸE"/>
          <w:color w:val="0070C0"/>
        </w:rPr>
      </w:pPr>
    </w:p>
    <w:p w14:paraId="32071C09" w14:textId="10528451" w:rsidR="000A32C4" w:rsidRPr="00D71C5B" w:rsidRDefault="00F81629" w:rsidP="00062B2F">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b w:val="0"/>
        </w:rPr>
        <w:t>研究に関する情報公開の方法</w:t>
      </w:r>
      <w:r w:rsidR="00BE49C8" w:rsidRPr="00D71C5B">
        <w:rPr>
          <w:rFonts w:ascii="HGSｺﾞｼｯｸE" w:eastAsia="HGSｺﾞｼｯｸE" w:hAnsi="HGSｺﾞｼｯｸE" w:hint="eastAsia"/>
          <w:b w:val="0"/>
        </w:rPr>
        <w:t>について</w:t>
      </w:r>
    </w:p>
    <w:p w14:paraId="55CB54EB" w14:textId="77777777" w:rsidR="00A4695B" w:rsidRPr="00D71C5B" w:rsidRDefault="0047139B" w:rsidP="002370E3">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この研究の結果は</w:t>
      </w:r>
      <w:r w:rsidR="000A32C4" w:rsidRPr="00D71C5B">
        <w:rPr>
          <w:rFonts w:ascii="HGSｺﾞｼｯｸE" w:eastAsia="HGSｺﾞｼｯｸE" w:hAnsi="HGSｺﾞｼｯｸE" w:hint="eastAsia"/>
          <w:color w:val="000000" w:themeColor="text1"/>
        </w:rPr>
        <w:t>学会や論文</w:t>
      </w:r>
      <w:r w:rsidRPr="00D71C5B">
        <w:rPr>
          <w:rFonts w:ascii="HGSｺﾞｼｯｸE" w:eastAsia="HGSｺﾞｼｯｸE" w:hAnsi="HGSｺﾞｼｯｸE" w:hint="eastAsia"/>
          <w:color w:val="000000" w:themeColor="text1"/>
        </w:rPr>
        <w:t>等で発表</w:t>
      </w:r>
      <w:r w:rsidR="000A32C4" w:rsidRPr="00D71C5B">
        <w:rPr>
          <w:rFonts w:ascii="HGSｺﾞｼｯｸE" w:eastAsia="HGSｺﾞｼｯｸE" w:hAnsi="HGSｺﾞｼｯｸE" w:hint="eastAsia"/>
          <w:color w:val="000000" w:themeColor="text1"/>
        </w:rPr>
        <w:t>する予定です</w:t>
      </w:r>
      <w:r w:rsidRPr="00D71C5B">
        <w:rPr>
          <w:rFonts w:ascii="HGSｺﾞｼｯｸE" w:eastAsia="HGSｺﾞｼｯｸE" w:hAnsi="HGSｺﾞｼｯｸE" w:hint="eastAsia"/>
          <w:color w:val="000000" w:themeColor="text1"/>
        </w:rPr>
        <w:t>。</w:t>
      </w:r>
      <w:r w:rsidR="000A32C4" w:rsidRPr="00D71C5B">
        <w:rPr>
          <w:rFonts w:ascii="HGSｺﾞｼｯｸE" w:eastAsia="HGSｺﾞｼｯｸE" w:hAnsi="HGSｺﾞｼｯｸE" w:hint="eastAsia"/>
          <w:color w:val="000000" w:themeColor="text1"/>
        </w:rPr>
        <w:t>この場合もあなたのお名前や個人を特定できるような情報は使用いたしません。</w:t>
      </w:r>
    </w:p>
    <w:p w14:paraId="0CBD456A" w14:textId="77777777" w:rsidR="00062B2F" w:rsidRPr="00D71C5B" w:rsidRDefault="00062B2F" w:rsidP="00062B2F">
      <w:pPr>
        <w:spacing w:line="340" w:lineRule="exact"/>
        <w:rPr>
          <w:rFonts w:ascii="HGSｺﾞｼｯｸE" w:eastAsia="HGSｺﾞｼｯｸE" w:hAnsi="HGSｺﾞｼｯｸE"/>
          <w:color w:val="0070C0"/>
        </w:rPr>
      </w:pPr>
    </w:p>
    <w:p w14:paraId="541C990C" w14:textId="3B7B5BE1" w:rsidR="00F81629" w:rsidRPr="00D71C5B" w:rsidRDefault="00F81629" w:rsidP="00D0605F">
      <w:pPr>
        <w:pStyle w:val="10"/>
        <w:numPr>
          <w:ilvl w:val="0"/>
          <w:numId w:val="1"/>
        </w:numPr>
        <w:rPr>
          <w:rFonts w:ascii="HGSｺﾞｼｯｸE" w:eastAsia="HGSｺﾞｼｯｸE" w:hAnsi="HGSｺﾞｼｯｸE"/>
          <w:b w:val="0"/>
        </w:rPr>
      </w:pPr>
      <w:bookmarkStart w:id="1" w:name="_Hlk191998654"/>
      <w:r w:rsidRPr="00D71C5B">
        <w:rPr>
          <w:rFonts w:ascii="HGSｺﾞｼｯｸE" w:eastAsia="HGSｺﾞｼｯｸE" w:hAnsi="HGSｺﾞｼｯｸE" w:hint="eastAsia"/>
          <w:b w:val="0"/>
        </w:rPr>
        <w:t>研究計画書及び研究の方法に関する資料</w:t>
      </w:r>
      <w:r w:rsidR="00D0605F" w:rsidRPr="00D71C5B">
        <w:rPr>
          <w:rFonts w:ascii="HGSｺﾞｼｯｸE" w:eastAsia="HGSｺﾞｼｯｸE" w:hAnsi="HGSｺﾞｼｯｸE" w:hint="eastAsia"/>
          <w:b w:val="0"/>
        </w:rPr>
        <w:t>の</w:t>
      </w:r>
      <w:r w:rsidRPr="00D71C5B">
        <w:rPr>
          <w:rFonts w:ascii="HGSｺﾞｼｯｸE" w:eastAsia="HGSｺﾞｼｯｸE" w:hAnsi="HGSｺﾞｼｯｸE" w:hint="eastAsia"/>
          <w:b w:val="0"/>
        </w:rPr>
        <w:t>入手</w:t>
      </w:r>
      <w:r w:rsidR="00F712EF" w:rsidRPr="00D71C5B">
        <w:rPr>
          <w:rFonts w:ascii="HGSｺﾞｼｯｸE" w:eastAsia="HGSｺﾞｼｯｸE" w:hAnsi="HGSｺﾞｼｯｸE" w:hint="eastAsia"/>
          <w:b w:val="0"/>
        </w:rPr>
        <w:t>また</w:t>
      </w:r>
      <w:r w:rsidRPr="00D71C5B">
        <w:rPr>
          <w:rFonts w:ascii="HGSｺﾞｼｯｸE" w:eastAsia="HGSｺﾞｼｯｸE" w:hAnsi="HGSｺﾞｼｯｸE" w:hint="eastAsia"/>
          <w:b w:val="0"/>
        </w:rPr>
        <w:t>は閲覧の方法</w:t>
      </w:r>
    </w:p>
    <w:p w14:paraId="68283B45" w14:textId="5A22E725" w:rsidR="00EA39C0" w:rsidRPr="00D71C5B" w:rsidRDefault="00735BD1" w:rsidP="00024469">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ご希望により他の</w:t>
      </w:r>
      <w:r w:rsidR="007508B0" w:rsidRPr="00D71C5B">
        <w:rPr>
          <w:rFonts w:ascii="HGSｺﾞｼｯｸE" w:eastAsia="HGSｺﾞｼｯｸE" w:hAnsi="HGSｺﾞｼｯｸE" w:hint="eastAsia"/>
          <w:color w:val="000000" w:themeColor="text1"/>
        </w:rPr>
        <w:t>研究対象者</w:t>
      </w:r>
      <w:r w:rsidR="00E065F8" w:rsidRPr="00D71C5B">
        <w:rPr>
          <w:rFonts w:ascii="HGSｺﾞｼｯｸE" w:eastAsia="HGSｺﾞｼｯｸE" w:hAnsi="HGSｺﾞｼｯｸE" w:hint="eastAsia"/>
          <w:color w:val="000000" w:themeColor="text1"/>
        </w:rPr>
        <w:t>の方</w:t>
      </w:r>
      <w:r w:rsidRPr="00D71C5B">
        <w:rPr>
          <w:rFonts w:ascii="HGSｺﾞｼｯｸE" w:eastAsia="HGSｺﾞｼｯｸE" w:hAnsi="HGSｺﾞｼｯｸE" w:hint="eastAsia"/>
          <w:color w:val="000000" w:themeColor="text1"/>
        </w:rPr>
        <w:t>の個人情報の保護や研究の独創性の確保に支障がない範囲内で、</w:t>
      </w:r>
      <w:r w:rsidR="00EA39C0" w:rsidRPr="00D71C5B">
        <w:rPr>
          <w:rFonts w:ascii="HGSｺﾞｼｯｸE" w:eastAsia="HGSｺﾞｼｯｸE" w:hAnsi="HGSｺﾞｼｯｸE" w:hint="eastAsia"/>
          <w:color w:val="000000" w:themeColor="text1"/>
        </w:rPr>
        <w:t>この研究の研究計画書や研究の方法に関する資料</w:t>
      </w:r>
      <w:r w:rsidRPr="00D71C5B">
        <w:rPr>
          <w:rFonts w:ascii="HGSｺﾞｼｯｸE" w:eastAsia="HGSｺﾞｼｯｸE" w:hAnsi="HGSｺﾞｼｯｸE" w:hint="eastAsia"/>
          <w:color w:val="000000" w:themeColor="text1"/>
        </w:rPr>
        <w:t>の一部を</w:t>
      </w:r>
      <w:r w:rsidR="00EA39C0" w:rsidRPr="00D71C5B">
        <w:rPr>
          <w:rFonts w:ascii="HGSｺﾞｼｯｸE" w:eastAsia="HGSｺﾞｼｯｸE" w:hAnsi="HGSｺﾞｼｯｸE" w:hint="eastAsia"/>
          <w:color w:val="000000" w:themeColor="text1"/>
        </w:rPr>
        <w:t>閲覧すること</w:t>
      </w:r>
      <w:r w:rsidRPr="00D71C5B">
        <w:rPr>
          <w:rFonts w:ascii="HGSｺﾞｼｯｸE" w:eastAsia="HGSｺﾞｼｯｸE" w:hAnsi="HGSｺﾞｼｯｸE" w:hint="eastAsia"/>
          <w:color w:val="000000" w:themeColor="text1"/>
        </w:rPr>
        <w:t>も可能です</w:t>
      </w:r>
      <w:r w:rsidR="00EA39C0" w:rsidRPr="00D71C5B">
        <w:rPr>
          <w:rFonts w:ascii="HGSｺﾞｼｯｸE" w:eastAsia="HGSｺﾞｼｯｸE" w:hAnsi="HGSｺﾞｼｯｸE" w:hint="eastAsia"/>
          <w:color w:val="000000" w:themeColor="text1"/>
        </w:rPr>
        <w:t>。ご希望がございましたら遠慮なくお申し出ください。</w:t>
      </w:r>
    </w:p>
    <w:p w14:paraId="697318CE" w14:textId="77777777" w:rsidR="00EA39C0" w:rsidRPr="00D71C5B" w:rsidRDefault="00EA39C0" w:rsidP="00EA39C0">
      <w:pPr>
        <w:rPr>
          <w:rFonts w:ascii="HGSｺﾞｼｯｸE" w:eastAsia="HGSｺﾞｼｯｸE" w:hAnsi="HGSｺﾞｼｯｸE"/>
        </w:rPr>
      </w:pPr>
    </w:p>
    <w:p w14:paraId="7F8B8BCC" w14:textId="09CD2699" w:rsidR="00F81629" w:rsidRPr="00D71C5B" w:rsidRDefault="00F81629" w:rsidP="00F81629">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b w:val="0"/>
        </w:rPr>
        <w:t>個人情報等の取扱い</w:t>
      </w:r>
      <w:r w:rsidR="00876A85" w:rsidRPr="00D71C5B">
        <w:rPr>
          <w:rFonts w:ascii="HGSｺﾞｼｯｸE" w:eastAsia="HGSｺﾞｼｯｸE" w:hAnsi="HGSｺﾞｼｯｸE" w:hint="eastAsia"/>
          <w:b w:val="0"/>
        </w:rPr>
        <w:t>について</w:t>
      </w:r>
    </w:p>
    <w:p w14:paraId="277EFFB5" w14:textId="6651629E" w:rsidR="0087603E" w:rsidRPr="00D71C5B" w:rsidRDefault="0087603E" w:rsidP="0087603E">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試料あるいはカルテから抽出したデータの管理は研究独自のコード番号で行い、氏名などの情報が外部に漏れることがないよう十分留意します。また、研究対象者</w:t>
      </w:r>
      <w:r w:rsidR="00E065F8" w:rsidRPr="00D71C5B">
        <w:rPr>
          <w:rFonts w:ascii="HGSｺﾞｼｯｸE" w:eastAsia="HGSｺﾞｼｯｸE" w:hAnsi="HGSｺﾞｼｯｸE" w:hint="eastAsia"/>
          <w:color w:val="000000" w:themeColor="text1"/>
        </w:rPr>
        <w:t>の方</w:t>
      </w:r>
      <w:r w:rsidRPr="00D71C5B">
        <w:rPr>
          <w:rFonts w:ascii="HGSｺﾞｼｯｸE" w:eastAsia="HGSｺﾞｼｯｸE" w:hAnsi="HGSｺﾞｼｯｸE" w:hint="eastAsia"/>
          <w:color w:val="000000" w:themeColor="text1"/>
        </w:rPr>
        <w:t>のプライバシー保護についても細心の注意を払います。</w:t>
      </w:r>
      <w:r w:rsidR="00876A85" w:rsidRPr="00D71C5B">
        <w:rPr>
          <w:rFonts w:ascii="HGSｺﾞｼｯｸE" w:eastAsia="HGSｺﾞｼｯｸE" w:hAnsi="HGSｺﾞｼｯｸE" w:hint="eastAsia"/>
          <w:color w:val="000000" w:themeColor="text1"/>
        </w:rPr>
        <w:t>ただし、必要な場合に個人を識別できるように、研究対象者</w:t>
      </w:r>
      <w:r w:rsidR="00E065F8" w:rsidRPr="00D71C5B">
        <w:rPr>
          <w:rFonts w:ascii="HGSｺﾞｼｯｸE" w:eastAsia="HGSｺﾞｼｯｸE" w:hAnsi="HGSｺﾞｼｯｸE" w:hint="eastAsia"/>
          <w:color w:val="000000" w:themeColor="text1"/>
        </w:rPr>
        <w:t>の方</w:t>
      </w:r>
      <w:r w:rsidR="00876A85" w:rsidRPr="00D71C5B">
        <w:rPr>
          <w:rFonts w:ascii="HGSｺﾞｼｯｸE" w:eastAsia="HGSｺﾞｼｯｸE" w:hAnsi="HGSｺﾞｼｯｸE" w:hint="eastAsia"/>
          <w:color w:val="000000" w:themeColor="text1"/>
        </w:rPr>
        <w:t>の氏名などの情報と</w:t>
      </w:r>
      <w:r w:rsidR="00B44D75" w:rsidRPr="00D71C5B">
        <w:rPr>
          <w:rFonts w:ascii="HGSｺﾞｼｯｸE" w:eastAsia="HGSｺﾞｼｯｸE" w:hAnsi="HGSｺﾞｼｯｸE" w:hint="eastAsia"/>
          <w:color w:val="000000" w:themeColor="text1"/>
        </w:rPr>
        <w:t>研究用IDと紐づける</w:t>
      </w:r>
      <w:r w:rsidR="00876A85" w:rsidRPr="00D71C5B">
        <w:rPr>
          <w:rFonts w:ascii="HGSｺﾞｼｯｸE" w:eastAsia="HGSｺﾞｼｯｸE" w:hAnsi="HGSｺﾞｼｯｸE" w:hint="eastAsia"/>
          <w:color w:val="000000" w:themeColor="text1"/>
        </w:rPr>
        <w:t>対応表を残しています。この対応表は、セキュリティーのかかったコンピューターの中で管理します。</w:t>
      </w:r>
    </w:p>
    <w:bookmarkEnd w:id="1"/>
    <w:p w14:paraId="0C6BCDC0" w14:textId="77777777" w:rsidR="00E73CFB" w:rsidRPr="00D71C5B" w:rsidRDefault="00E73CFB" w:rsidP="0087603E">
      <w:pPr>
        <w:rPr>
          <w:rFonts w:ascii="HGSｺﾞｼｯｸE" w:eastAsia="HGSｺﾞｼｯｸE" w:hAnsi="HGSｺﾞｼｯｸE"/>
          <w:color w:val="0070C0"/>
        </w:rPr>
      </w:pPr>
    </w:p>
    <w:p w14:paraId="07D054C4" w14:textId="77777777" w:rsidR="00F81629" w:rsidRPr="00D71C5B" w:rsidRDefault="00F81629" w:rsidP="00F81629">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b w:val="0"/>
        </w:rPr>
        <w:t>試料・情報の保管及び廃棄の方法</w:t>
      </w:r>
    </w:p>
    <w:p w14:paraId="288DA035" w14:textId="77777777" w:rsidR="00096BEA" w:rsidRPr="00D71C5B" w:rsidRDefault="00096BEA" w:rsidP="00096BEA">
      <w:pPr>
        <w:rPr>
          <w:rFonts w:ascii="HGSｺﾞｼｯｸE" w:eastAsia="HGSｺﾞｼｯｸE" w:hAnsi="HGSｺﾞｼｯｸE"/>
        </w:rPr>
      </w:pPr>
      <w:r w:rsidRPr="00D71C5B">
        <w:rPr>
          <w:rFonts w:ascii="HGSｺﾞｼｯｸE" w:eastAsia="HGSｺﾞｼｯｸE" w:hAnsi="HGSｺﾞｼｯｸE" w:hint="eastAsia"/>
        </w:rPr>
        <w:t>〔情報について〕</w:t>
      </w:r>
    </w:p>
    <w:p w14:paraId="4C2A1F60" w14:textId="703F52D6" w:rsidR="00096BEA" w:rsidRPr="00D71C5B" w:rsidRDefault="00542D44" w:rsidP="002370E3">
      <w:pPr>
        <w:ind w:firstLineChars="100" w:firstLine="210"/>
        <w:rPr>
          <w:rFonts w:ascii="HGSｺﾞｼｯｸE" w:eastAsia="HGSｺﾞｼｯｸE" w:hAnsi="HGSｺﾞｼｯｸE" w:cs="Segoe UI Symbol"/>
          <w:color w:val="000000" w:themeColor="text1"/>
        </w:rPr>
      </w:pPr>
      <w:r w:rsidRPr="00D71C5B">
        <w:rPr>
          <w:rFonts w:ascii="HGSｺﾞｼｯｸE" w:eastAsia="HGSｺﾞｼｯｸE" w:hAnsi="HGSｺﾞｼｯｸE" w:hint="eastAsia"/>
          <w:color w:val="000000" w:themeColor="text1"/>
        </w:rPr>
        <w:t>この研究のために</w:t>
      </w:r>
      <w:r w:rsidR="009B441A" w:rsidRPr="00D71C5B">
        <w:rPr>
          <w:rFonts w:ascii="HGSｺﾞｼｯｸE" w:eastAsia="HGSｺﾞｼｯｸE" w:hAnsi="HGSｺﾞｼｯｸE" w:hint="eastAsia"/>
          <w:color w:val="000000" w:themeColor="text1"/>
        </w:rPr>
        <w:t>研究対象者の方から</w:t>
      </w:r>
      <w:r w:rsidRPr="00D71C5B">
        <w:rPr>
          <w:rFonts w:ascii="HGSｺﾞｼｯｸE" w:eastAsia="HGSｺﾞｼｯｸE" w:hAnsi="HGSｺﾞｼｯｸE" w:hint="eastAsia"/>
          <w:color w:val="000000" w:themeColor="text1"/>
        </w:rPr>
        <w:t>取得した情報（カルテの情報/アンケートの結果等）は</w:t>
      </w:r>
      <w:r w:rsidR="009B441A" w:rsidRPr="00D71C5B">
        <w:rPr>
          <w:rFonts w:ascii="HGSｺﾞｼｯｸE" w:eastAsia="HGSｺﾞｼｯｸE" w:hAnsi="HGSｺﾞｼｯｸE" w:hint="eastAsia"/>
          <w:color w:val="000000" w:themeColor="text1"/>
        </w:rPr>
        <w:t>、</w:t>
      </w:r>
      <w:r w:rsidR="00A40AC4" w:rsidRPr="00D71C5B">
        <w:rPr>
          <w:rFonts w:ascii="HGSｺﾞｼｯｸE" w:eastAsia="HGSｺﾞｼｯｸE" w:hAnsi="HGSｺﾞｼｯｸE" w:hint="eastAsia"/>
          <w:color w:val="000000" w:themeColor="text1"/>
        </w:rPr>
        <w:t>研究の終了または中止</w:t>
      </w:r>
      <w:r w:rsidR="00294A98" w:rsidRPr="00D71C5B">
        <w:rPr>
          <w:rFonts w:ascii="HGSｺﾞｼｯｸE" w:eastAsia="HGSｺﾞｼｯｸE" w:hAnsi="HGSｺﾞｼｯｸE" w:hint="eastAsia"/>
          <w:color w:val="000000" w:themeColor="text1"/>
        </w:rPr>
        <w:t>後、研究完了</w:t>
      </w:r>
      <w:r w:rsidR="00986ECA" w:rsidRPr="00D71C5B">
        <w:rPr>
          <w:rFonts w:ascii="HGSｺﾞｼｯｸE" w:eastAsia="HGSｺﾞｼｯｸE" w:hAnsi="HGSｺﾞｼｯｸE" w:hint="eastAsia"/>
          <w:color w:val="000000" w:themeColor="text1"/>
        </w:rPr>
        <w:t>（中止）</w:t>
      </w:r>
      <w:r w:rsidR="00294A98" w:rsidRPr="00D71C5B">
        <w:rPr>
          <w:rFonts w:ascii="HGSｺﾞｼｯｸE" w:eastAsia="HGSｺﾞｼｯｸE" w:hAnsi="HGSｺﾞｼｯｸE" w:hint="eastAsia"/>
          <w:color w:val="000000" w:themeColor="text1"/>
        </w:rPr>
        <w:t>報告書を提出した日から</w:t>
      </w:r>
      <w:r w:rsidR="00D71C5B" w:rsidRPr="00D71C5B">
        <w:rPr>
          <w:rFonts w:ascii="HGSｺﾞｼｯｸE" w:eastAsia="HGSｺﾞｼｯｸE" w:hAnsi="HGSｺﾞｼｯｸE"/>
          <w:color w:val="000000" w:themeColor="text1"/>
        </w:rPr>
        <w:t>5</w:t>
      </w:r>
      <w:r w:rsidR="00294A98" w:rsidRPr="00D71C5B">
        <w:rPr>
          <w:rFonts w:ascii="HGSｺﾞｼｯｸE" w:eastAsia="HGSｺﾞｼｯｸE" w:hAnsi="HGSｺﾞｼｯｸE" w:hint="eastAsia"/>
          <w:color w:val="000000" w:themeColor="text1"/>
        </w:rPr>
        <w:t>年間、</w:t>
      </w:r>
      <w:r w:rsidRPr="00D71C5B">
        <w:rPr>
          <w:rFonts w:ascii="HGSｺﾞｼｯｸE" w:eastAsia="HGSｺﾞｼｯｸE" w:hAnsi="HGSｺﾞｼｯｸE" w:hint="eastAsia"/>
          <w:color w:val="000000" w:themeColor="text1"/>
        </w:rPr>
        <w:t>札幌医科大学附属病院</w:t>
      </w:r>
      <w:r w:rsidR="00D71C5B" w:rsidRPr="00D71C5B">
        <w:rPr>
          <w:rFonts w:ascii="HGSｺﾞｼｯｸE" w:eastAsia="HGSｺﾞｼｯｸE" w:hAnsi="HGSｺﾞｼｯｸE" w:hint="eastAsia"/>
          <w:color w:val="000000" w:themeColor="text1"/>
        </w:rPr>
        <w:t>整形外</w:t>
      </w:r>
      <w:r w:rsidR="008B5A3A" w:rsidRPr="00D71C5B">
        <w:rPr>
          <w:rFonts w:ascii="HGSｺﾞｼｯｸE" w:eastAsia="HGSｺﾞｼｯｸE" w:hAnsi="HGSｺﾞｼｯｸE" w:hint="eastAsia"/>
          <w:color w:val="000000" w:themeColor="text1"/>
        </w:rPr>
        <w:t>科の施錠できる</w:t>
      </w:r>
      <w:r w:rsidR="00986ECA" w:rsidRPr="00D71C5B">
        <w:rPr>
          <w:rFonts w:ascii="HGSｺﾞｼｯｸE" w:eastAsia="HGSｺﾞｼｯｸE" w:hAnsi="HGSｺﾞｼｯｸE" w:hint="eastAsia"/>
          <w:color w:val="000000" w:themeColor="text1"/>
        </w:rPr>
        <w:t>場所</w:t>
      </w:r>
      <w:r w:rsidRPr="00D71C5B">
        <w:rPr>
          <w:rFonts w:ascii="HGSｺﾞｼｯｸE" w:eastAsia="HGSｺﾞｼｯｸE" w:hAnsi="HGSｺﾞｼｯｸE" w:hint="eastAsia"/>
          <w:color w:val="000000" w:themeColor="text1"/>
        </w:rPr>
        <w:t>において保管します。電子データの場合は、</w:t>
      </w:r>
      <w:r w:rsidR="00600B6A" w:rsidRPr="00D71C5B">
        <w:rPr>
          <w:rFonts w:ascii="HGSｺﾞｼｯｸE" w:eastAsia="HGSｺﾞｼｯｸE" w:hAnsi="HGSｺﾞｼｯｸE" w:hint="eastAsia"/>
          <w:color w:val="000000" w:themeColor="text1"/>
        </w:rPr>
        <w:t>パスワード等で</w:t>
      </w:r>
      <w:r w:rsidR="00600B6A" w:rsidRPr="00D71C5B">
        <w:rPr>
          <w:rFonts w:ascii="HGSｺﾞｼｯｸE" w:eastAsia="HGSｺﾞｼｯｸE" w:hAnsi="HGSｺﾞｼｯｸE" w:cs="Segoe UI Symbol" w:hint="eastAsia"/>
          <w:color w:val="000000" w:themeColor="text1"/>
        </w:rPr>
        <w:t>管理・制御されたコンピューターに保管します。</w:t>
      </w:r>
      <w:r w:rsidR="00600B6A" w:rsidRPr="00D71C5B">
        <w:rPr>
          <w:rFonts w:ascii="HGSｺﾞｼｯｸE" w:eastAsia="HGSｺﾞｼｯｸE" w:hAnsi="HGSｺﾞｼｯｸE" w:hint="eastAsia"/>
          <w:color w:val="000000" w:themeColor="text1"/>
        </w:rPr>
        <w:t>保管期間終了後、電子データはコンピューターから完全に消去し、紙媒体はシュレッダーにかけ</w:t>
      </w:r>
      <w:r w:rsidR="008F4BE5" w:rsidRPr="00D71C5B">
        <w:rPr>
          <w:rFonts w:ascii="HGSｺﾞｼｯｸE" w:eastAsia="HGSｺﾞｼｯｸE" w:hAnsi="HGSｺﾞｼｯｸE" w:hint="eastAsia"/>
          <w:color w:val="000000" w:themeColor="text1"/>
        </w:rPr>
        <w:t>廃</w:t>
      </w:r>
      <w:r w:rsidR="00600B6A" w:rsidRPr="00D71C5B">
        <w:rPr>
          <w:rFonts w:ascii="HGSｺﾞｼｯｸE" w:eastAsia="HGSｺﾞｼｯｸE" w:hAnsi="HGSｺﾞｼｯｸE" w:hint="eastAsia"/>
          <w:color w:val="000000" w:themeColor="text1"/>
        </w:rPr>
        <w:t>棄します。</w:t>
      </w:r>
    </w:p>
    <w:p w14:paraId="39FDBC60" w14:textId="77777777" w:rsidR="00350AD1" w:rsidRPr="00D71C5B" w:rsidRDefault="00350AD1" w:rsidP="00096BEA">
      <w:pPr>
        <w:rPr>
          <w:rFonts w:ascii="HGSｺﾞｼｯｸE" w:eastAsia="HGSｺﾞｼｯｸE" w:hAnsi="HGSｺﾞｼｯｸE"/>
        </w:rPr>
      </w:pPr>
    </w:p>
    <w:p w14:paraId="2ED2E090" w14:textId="67C6F3C1" w:rsidR="003D7ED0" w:rsidRPr="00D71C5B" w:rsidRDefault="00F81629" w:rsidP="003D7ED0">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b w:val="0"/>
        </w:rPr>
        <w:t>研究の資金源その他の研究機関の研究に係る利益相反及び個人の収益その他の研</w:t>
      </w:r>
      <w:r w:rsidRPr="00D71C5B">
        <w:rPr>
          <w:rFonts w:ascii="HGSｺﾞｼｯｸE" w:eastAsia="HGSｺﾞｼｯｸE" w:hAnsi="HGSｺﾞｼｯｸE" w:hint="eastAsia"/>
          <w:b w:val="0"/>
        </w:rPr>
        <w:t>究者等の研究に係る利益相反に関する状況</w:t>
      </w:r>
    </w:p>
    <w:p w14:paraId="28FA0986" w14:textId="7621AEA7" w:rsidR="004216F9" w:rsidRPr="00D71C5B" w:rsidRDefault="001A107F" w:rsidP="00D71C5B">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企業との共同研究や受託研究等を行う場合に、</w:t>
      </w:r>
      <w:r w:rsidR="006D7788" w:rsidRPr="00D71C5B">
        <w:rPr>
          <w:rFonts w:ascii="HGSｺﾞｼｯｸE" w:eastAsia="HGSｺﾞｼｯｸE" w:hAnsi="HGSｺﾞｼｯｸE" w:hint="eastAsia"/>
          <w:color w:val="000000" w:themeColor="text1"/>
        </w:rPr>
        <w:t>研究が企業の利益のために行われているのではない</w:t>
      </w:r>
      <w:r w:rsidRPr="00D71C5B">
        <w:rPr>
          <w:rFonts w:ascii="HGSｺﾞｼｯｸE" w:eastAsia="HGSｺﾞｼｯｸE" w:hAnsi="HGSｺﾞｼｯｸE" w:hint="eastAsia"/>
          <w:color w:val="000000" w:themeColor="text1"/>
        </w:rPr>
        <w:t>か</w:t>
      </w:r>
      <w:r w:rsidR="006D7788" w:rsidRPr="00D71C5B">
        <w:rPr>
          <w:rFonts w:ascii="HGSｺﾞｼｯｸE" w:eastAsia="HGSｺﾞｼｯｸE" w:hAnsi="HGSｺﾞｼｯｸE" w:hint="eastAsia"/>
          <w:color w:val="000000" w:themeColor="text1"/>
        </w:rPr>
        <w:t>、あるいは研究結果の公表が公正に行われないのではないかといった疑問が生じることがあります。これを「</w:t>
      </w:r>
      <w:r w:rsidR="00350AD1" w:rsidRPr="00D71C5B">
        <w:rPr>
          <w:rFonts w:ascii="HGSｺﾞｼｯｸE" w:eastAsia="HGSｺﾞｼｯｸE" w:hAnsi="HGSｺﾞｼｯｸE"/>
          <w:color w:val="000000" w:themeColor="text1"/>
        </w:rPr>
        <w:ruby>
          <w:rubyPr>
            <w:rubyAlign w:val="distributeSpace"/>
            <w:hps w:val="10"/>
            <w:hpsRaise w:val="18"/>
            <w:hpsBaseText w:val="21"/>
            <w:lid w:val="ja-JP"/>
          </w:rubyPr>
          <w:rt>
            <w:r w:rsidR="00350AD1" w:rsidRPr="00D71C5B">
              <w:rPr>
                <w:rFonts w:ascii="HGSｺﾞｼｯｸE" w:eastAsia="HGSｺﾞｼｯｸE" w:hAnsi="HGSｺﾞｼｯｸE"/>
                <w:color w:val="000000" w:themeColor="text1"/>
                <w:sz w:val="10"/>
              </w:rPr>
              <w:t>りえきそう</w:t>
            </w:r>
          </w:rt>
          <w:rubyBase>
            <w:r w:rsidR="00350AD1" w:rsidRPr="00D71C5B">
              <w:rPr>
                <w:rFonts w:ascii="HGSｺﾞｼｯｸE" w:eastAsia="HGSｺﾞｼｯｸE" w:hAnsi="HGSｺﾞｼｯｸE"/>
                <w:color w:val="000000" w:themeColor="text1"/>
              </w:rPr>
              <w:t>利益相</w:t>
            </w:r>
          </w:rubyBase>
        </w:ruby>
      </w:r>
      <w:r w:rsidR="00350AD1" w:rsidRPr="00D71C5B">
        <w:rPr>
          <w:rFonts w:ascii="HGSｺﾞｼｯｸE" w:eastAsia="HGSｺﾞｼｯｸE" w:hAnsi="HGSｺﾞｼｯｸE"/>
          <w:color w:val="000000" w:themeColor="text1"/>
        </w:rPr>
        <w:ruby>
          <w:rubyPr>
            <w:rubyAlign w:val="distributeSpace"/>
            <w:hps w:val="10"/>
            <w:hpsRaise w:val="18"/>
            <w:hpsBaseText w:val="21"/>
            <w:lid w:val="ja-JP"/>
          </w:rubyPr>
          <w:rt>
            <w:r w:rsidR="00350AD1" w:rsidRPr="00D71C5B">
              <w:rPr>
                <w:rFonts w:ascii="HGSｺﾞｼｯｸE" w:eastAsia="HGSｺﾞｼｯｸE" w:hAnsi="HGSｺﾞｼｯｸE"/>
                <w:color w:val="000000" w:themeColor="text1"/>
                <w:sz w:val="10"/>
              </w:rPr>
              <w:t>はん</w:t>
            </w:r>
          </w:rt>
          <w:rubyBase>
            <w:r w:rsidR="00350AD1" w:rsidRPr="00D71C5B">
              <w:rPr>
                <w:rFonts w:ascii="HGSｺﾞｼｯｸE" w:eastAsia="HGSｺﾞｼｯｸE" w:hAnsi="HGSｺﾞｼｯｸE"/>
                <w:color w:val="000000" w:themeColor="text1"/>
              </w:rPr>
              <w:t>反</w:t>
            </w:r>
          </w:rubyBase>
        </w:ruby>
      </w:r>
      <w:r w:rsidR="00420298" w:rsidRPr="00D71C5B">
        <w:rPr>
          <w:rFonts w:ascii="HGSｺﾞｼｯｸE" w:eastAsia="HGSｺﾞｼｯｸE" w:hAnsi="HGSｺﾞｼｯｸE"/>
          <w:color w:val="000000" w:themeColor="text1"/>
        </w:rPr>
        <w:t>」といいます。</w:t>
      </w:r>
      <w:r w:rsidR="00420298" w:rsidRPr="00D71C5B">
        <w:rPr>
          <w:rFonts w:ascii="HGSｺﾞｼｯｸE" w:eastAsia="HGSｺﾞｼｯｸE" w:hAnsi="HGSｺﾞｼｯｸE" w:hint="eastAsia"/>
          <w:color w:val="000000" w:themeColor="text1"/>
        </w:rPr>
        <w:t>本研究の計画・実施・報告において、研究の結果および結果</w:t>
      </w:r>
      <w:r w:rsidR="00420298" w:rsidRPr="00D71C5B">
        <w:rPr>
          <w:rFonts w:ascii="HGSｺﾞｼｯｸE" w:eastAsia="HGSｺﾞｼｯｸE" w:hAnsi="HGSｺﾞｼｯｸE" w:hint="eastAsia"/>
          <w:color w:val="000000" w:themeColor="text1"/>
        </w:rPr>
        <w:lastRenderedPageBreak/>
        <w:t>の解釈に影響を及ぼすような「起こりえる利益相反」は存在せず、研究の実施が</w:t>
      </w:r>
      <w:r w:rsidR="00A03E14" w:rsidRPr="00D71C5B">
        <w:rPr>
          <w:rFonts w:ascii="HGSｺﾞｼｯｸE" w:eastAsia="HGSｺﾞｼｯｸE" w:hAnsi="HGSｺﾞｼｯｸE" w:hint="eastAsia"/>
          <w:color w:val="000000" w:themeColor="text1"/>
        </w:rPr>
        <w:t>研究対象者</w:t>
      </w:r>
      <w:r w:rsidR="00E065F8" w:rsidRPr="00D71C5B">
        <w:rPr>
          <w:rFonts w:ascii="HGSｺﾞｼｯｸE" w:eastAsia="HGSｺﾞｼｯｸE" w:hAnsi="HGSｺﾞｼｯｸE" w:hint="eastAsia"/>
          <w:color w:val="000000" w:themeColor="text1"/>
        </w:rPr>
        <w:t>の方</w:t>
      </w:r>
      <w:r w:rsidR="00420298" w:rsidRPr="00D71C5B">
        <w:rPr>
          <w:rFonts w:ascii="HGSｺﾞｼｯｸE" w:eastAsia="HGSｺﾞｼｯｸE" w:hAnsi="HGSｺﾞｼｯｸE" w:hint="eastAsia"/>
          <w:color w:val="000000" w:themeColor="text1"/>
        </w:rPr>
        <w:t>の権利・利益を損ねる</w:t>
      </w:r>
      <w:r w:rsidR="00A03E14" w:rsidRPr="00D71C5B">
        <w:rPr>
          <w:rFonts w:ascii="HGSｺﾞｼｯｸE" w:eastAsia="HGSｺﾞｼｯｸE" w:hAnsi="HGSｺﾞｼｯｸE" w:hint="eastAsia"/>
          <w:color w:val="000000" w:themeColor="text1"/>
        </w:rPr>
        <w:t>ことはありません。</w:t>
      </w:r>
    </w:p>
    <w:p w14:paraId="2B71D691" w14:textId="77777777" w:rsidR="00692973" w:rsidRPr="00D71C5B" w:rsidRDefault="00692973" w:rsidP="00420298">
      <w:pPr>
        <w:rPr>
          <w:rFonts w:ascii="HGSｺﾞｼｯｸE" w:eastAsia="HGSｺﾞｼｯｸE" w:hAnsi="HGSｺﾞｼｯｸE"/>
          <w:color w:val="FF0000"/>
        </w:rPr>
      </w:pPr>
    </w:p>
    <w:p w14:paraId="494141CE" w14:textId="77777777" w:rsidR="00F81629" w:rsidRPr="00D71C5B" w:rsidRDefault="00F81629" w:rsidP="00F81629">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b w:val="0"/>
        </w:rPr>
        <w:t>研究により得られた結果等の取扱い</w:t>
      </w:r>
    </w:p>
    <w:p w14:paraId="3DBFF4B1" w14:textId="672CC5AE" w:rsidR="004216F9" w:rsidRPr="00D71C5B" w:rsidRDefault="00D47DC9" w:rsidP="00F144CB">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本研究では、</w:t>
      </w:r>
      <w:r w:rsidR="007508B0" w:rsidRPr="00D71C5B">
        <w:rPr>
          <w:rFonts w:ascii="HGSｺﾞｼｯｸE" w:eastAsia="HGSｺﾞｼｯｸE" w:hAnsi="HGSｺﾞｼｯｸE" w:hint="eastAsia"/>
          <w:color w:val="000000" w:themeColor="text1"/>
        </w:rPr>
        <w:t>研究対象者</w:t>
      </w:r>
      <w:r w:rsidR="00E065F8" w:rsidRPr="00D71C5B">
        <w:rPr>
          <w:rFonts w:ascii="HGSｺﾞｼｯｸE" w:eastAsia="HGSｺﾞｼｯｸE" w:hAnsi="HGSｺﾞｼｯｸE" w:hint="eastAsia"/>
          <w:color w:val="000000" w:themeColor="text1"/>
        </w:rPr>
        <w:t>の方</w:t>
      </w:r>
      <w:r w:rsidRPr="00D71C5B">
        <w:rPr>
          <w:rFonts w:ascii="HGSｺﾞｼｯｸE" w:eastAsia="HGSｺﾞｼｯｸE" w:hAnsi="HGSｺﾞｼｯｸE" w:hint="eastAsia"/>
          <w:color w:val="000000" w:themeColor="text1"/>
        </w:rPr>
        <w:t>の健康に関する重要な知見、子孫に受け継がれ得る遺伝的特徴等に関する重要な知見が得られる可能性は無いため、</w:t>
      </w:r>
      <w:r w:rsidR="007508B0" w:rsidRPr="00D71C5B">
        <w:rPr>
          <w:rFonts w:ascii="HGSｺﾞｼｯｸE" w:eastAsia="HGSｺﾞｼｯｸE" w:hAnsi="HGSｺﾞｼｯｸE" w:hint="eastAsia"/>
          <w:color w:val="000000" w:themeColor="text1"/>
        </w:rPr>
        <w:t>研究対象者</w:t>
      </w:r>
      <w:r w:rsidR="00E065F8" w:rsidRPr="00D71C5B">
        <w:rPr>
          <w:rFonts w:ascii="HGSｺﾞｼｯｸE" w:eastAsia="HGSｺﾞｼｯｸE" w:hAnsi="HGSｺﾞｼｯｸE" w:hint="eastAsia"/>
          <w:color w:val="000000" w:themeColor="text1"/>
        </w:rPr>
        <w:t>の方</w:t>
      </w:r>
      <w:r w:rsidRPr="00D71C5B">
        <w:rPr>
          <w:rFonts w:ascii="HGSｺﾞｼｯｸE" w:eastAsia="HGSｺﾞｼｯｸE" w:hAnsi="HGSｺﾞｼｯｸE" w:hint="eastAsia"/>
          <w:color w:val="000000" w:themeColor="text1"/>
        </w:rPr>
        <w:t>への説明は行い</w:t>
      </w:r>
      <w:r w:rsidR="00542FCE" w:rsidRPr="00D71C5B">
        <w:rPr>
          <w:rFonts w:ascii="HGSｺﾞｼｯｸE" w:eastAsia="HGSｺﾞｼｯｸE" w:hAnsi="HGSｺﾞｼｯｸE" w:hint="eastAsia"/>
          <w:color w:val="000000" w:themeColor="text1"/>
        </w:rPr>
        <w:t>ません</w:t>
      </w:r>
      <w:r w:rsidRPr="00D71C5B">
        <w:rPr>
          <w:rFonts w:ascii="HGSｺﾞｼｯｸE" w:eastAsia="HGSｺﾞｼｯｸE" w:hAnsi="HGSｺﾞｼｯｸE" w:hint="eastAsia"/>
          <w:color w:val="000000" w:themeColor="text1"/>
        </w:rPr>
        <w:t>。</w:t>
      </w:r>
    </w:p>
    <w:p w14:paraId="1AF0FD5C" w14:textId="77777777" w:rsidR="007D2873" w:rsidRPr="00D71C5B" w:rsidRDefault="007D2873" w:rsidP="00F144CB">
      <w:pPr>
        <w:ind w:firstLineChars="100" w:firstLine="210"/>
        <w:rPr>
          <w:rFonts w:ascii="HGSｺﾞｼｯｸE" w:eastAsia="HGSｺﾞｼｯｸE" w:hAnsi="HGSｺﾞｼｯｸE"/>
          <w:color w:val="000000" w:themeColor="text1"/>
        </w:rPr>
      </w:pPr>
    </w:p>
    <w:p w14:paraId="081B0C63" w14:textId="77777777" w:rsidR="008020E2" w:rsidRPr="00D71C5B" w:rsidRDefault="008020E2" w:rsidP="004216F9">
      <w:pPr>
        <w:rPr>
          <w:rFonts w:ascii="HGSｺﾞｼｯｸE" w:eastAsia="HGSｺﾞｼｯｸE" w:hAnsi="HGSｺﾞｼｯｸE"/>
          <w:color w:val="0070C0"/>
        </w:rPr>
      </w:pPr>
    </w:p>
    <w:p w14:paraId="10B6DC87" w14:textId="7C7E94D5" w:rsidR="00F81629" w:rsidRPr="00D71C5B" w:rsidRDefault="00F81629" w:rsidP="00F81629">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b w:val="0"/>
        </w:rPr>
        <w:t>研究</w:t>
      </w:r>
      <w:r w:rsidR="001419B2" w:rsidRPr="00D71C5B">
        <w:rPr>
          <w:rFonts w:ascii="HGSｺﾞｼｯｸE" w:eastAsia="HGSｺﾞｼｯｸE" w:hAnsi="HGSｺﾞｼｯｸE" w:hint="eastAsia"/>
          <w:b w:val="0"/>
        </w:rPr>
        <w:t>に関する</w:t>
      </w:r>
      <w:r w:rsidRPr="00D71C5B">
        <w:rPr>
          <w:rFonts w:ascii="HGSｺﾞｼｯｸE" w:eastAsia="HGSｺﾞｼｯｸE" w:hAnsi="HGSｺﾞｼｯｸE"/>
          <w:b w:val="0"/>
        </w:rPr>
        <w:t>相談等への対応</w:t>
      </w:r>
      <w:r w:rsidR="001419B2" w:rsidRPr="00D71C5B">
        <w:rPr>
          <w:rFonts w:ascii="HGSｺﾞｼｯｸE" w:eastAsia="HGSｺﾞｼｯｸE" w:hAnsi="HGSｺﾞｼｯｸE" w:hint="eastAsia"/>
          <w:b w:val="0"/>
        </w:rPr>
        <w:t>について</w:t>
      </w:r>
    </w:p>
    <w:p w14:paraId="1E66E69C" w14:textId="697C7FC7" w:rsidR="008020E2" w:rsidRDefault="008020E2" w:rsidP="002370E3">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この研究について、知りたいことや心配なことがありましたら、遠慮なく</w:t>
      </w:r>
      <w:r w:rsidR="001419B2" w:rsidRPr="00D71C5B">
        <w:rPr>
          <w:rFonts w:ascii="HGSｺﾞｼｯｸE" w:eastAsia="HGSｺﾞｼｯｸE" w:hAnsi="HGSｺﾞｼｯｸE" w:hint="eastAsia"/>
          <w:color w:val="000000" w:themeColor="text1"/>
        </w:rPr>
        <w:t>以下の連絡先</w:t>
      </w:r>
      <w:r w:rsidRPr="00D71C5B">
        <w:rPr>
          <w:rFonts w:ascii="HGSｺﾞｼｯｸE" w:eastAsia="HGSｺﾞｼｯｸE" w:hAnsi="HGSｺﾞｼｯｸE" w:hint="eastAsia"/>
          <w:color w:val="000000" w:themeColor="text1"/>
        </w:rPr>
        <w:t>にご相談ください。</w:t>
      </w:r>
    </w:p>
    <w:p w14:paraId="5512F836" w14:textId="77777777" w:rsidR="00AA7A2D" w:rsidRDefault="00AA7A2D" w:rsidP="002370E3">
      <w:pPr>
        <w:ind w:firstLineChars="100" w:firstLine="210"/>
        <w:rPr>
          <w:rFonts w:ascii="HGSｺﾞｼｯｸE" w:eastAsia="HGSｺﾞｼｯｸE" w:hAnsi="HGSｺﾞｼｯｸE"/>
          <w:color w:val="000000" w:themeColor="text1"/>
        </w:rPr>
      </w:pPr>
    </w:p>
    <w:p w14:paraId="6414CCCF" w14:textId="77777777" w:rsidR="00AA7A2D" w:rsidRPr="00D71C5B" w:rsidRDefault="00AA7A2D" w:rsidP="002370E3">
      <w:pPr>
        <w:ind w:firstLineChars="100" w:firstLine="210"/>
        <w:rPr>
          <w:rFonts w:ascii="HGSｺﾞｼｯｸE" w:eastAsia="HGSｺﾞｼｯｸE" w:hAnsi="HGSｺﾞｼｯｸE"/>
          <w:color w:val="000000" w:themeColor="text1"/>
        </w:rPr>
      </w:pPr>
    </w:p>
    <w:p w14:paraId="33C00094" w14:textId="77777777" w:rsidR="00D71C5B" w:rsidRPr="00D71C5B" w:rsidRDefault="00D71C5B" w:rsidP="00D71C5B">
      <w:pPr>
        <w:widowControl/>
        <w:rPr>
          <w:rFonts w:ascii="HGSｺﾞｼｯｸE" w:eastAsia="HGSｺﾞｼｯｸE" w:hAnsi="HGSｺﾞｼｯｸE" w:cs="ＭＳ Ｐゴシック"/>
          <w:color w:val="000000" w:themeColor="text1"/>
          <w:kern w:val="0"/>
          <w:sz w:val="24"/>
          <w:lang w:eastAsia="zh-CN"/>
        </w:rPr>
      </w:pPr>
      <w:r w:rsidRPr="00D71C5B">
        <w:rPr>
          <w:rFonts w:ascii="HGSｺﾞｼｯｸE" w:eastAsia="HGSｺﾞｼｯｸE" w:hAnsi="HGSｺﾞｼｯｸE" w:cs="ＭＳ Ｐゴシック" w:hint="eastAsia"/>
          <w:color w:val="000000" w:themeColor="text1"/>
          <w:kern w:val="0"/>
          <w:sz w:val="24"/>
          <w:lang w:eastAsia="zh-CN"/>
        </w:rPr>
        <w:t>【相談窓口、担当医師】</w:t>
      </w:r>
    </w:p>
    <w:p w14:paraId="67E30308" w14:textId="77777777" w:rsidR="00D71C5B" w:rsidRPr="00D71C5B" w:rsidRDefault="00D71C5B" w:rsidP="00D71C5B">
      <w:pPr>
        <w:widowControl/>
        <w:rPr>
          <w:rFonts w:ascii="HGSｺﾞｼｯｸE" w:eastAsia="HGSｺﾞｼｯｸE" w:hAnsi="HGSｺﾞｼｯｸE" w:cs="ＭＳ Ｐゴシック"/>
          <w:color w:val="000000" w:themeColor="text1"/>
          <w:kern w:val="0"/>
          <w:sz w:val="24"/>
          <w:lang w:eastAsia="zh-TW"/>
        </w:rPr>
      </w:pPr>
      <w:r w:rsidRPr="00D71C5B">
        <w:rPr>
          <w:rFonts w:ascii="HGSｺﾞｼｯｸE" w:eastAsia="HGSｺﾞｼｯｸE" w:hAnsi="HGSｺﾞｼｯｸE" w:cs="ＭＳ Ｐゴシック" w:hint="eastAsia"/>
          <w:color w:val="000000" w:themeColor="text1"/>
          <w:kern w:val="0"/>
          <w:sz w:val="24"/>
          <w:lang w:eastAsia="zh-TW"/>
        </w:rPr>
        <w:t>札幌医科大学整形外科</w:t>
      </w:r>
    </w:p>
    <w:p w14:paraId="0AF83EDF" w14:textId="77777777" w:rsidR="00D71C5B" w:rsidRPr="00D71C5B" w:rsidRDefault="00D71C5B" w:rsidP="00D71C5B">
      <w:pPr>
        <w:widowControl/>
        <w:rPr>
          <w:rFonts w:ascii="HGSｺﾞｼｯｸE" w:eastAsia="HGSｺﾞｼｯｸE" w:hAnsi="HGSｺﾞｼｯｸE" w:cs="ＭＳ Ｐゴシック"/>
          <w:color w:val="000000" w:themeColor="text1"/>
          <w:kern w:val="0"/>
          <w:sz w:val="24"/>
          <w:lang w:eastAsia="zh-TW"/>
        </w:rPr>
      </w:pPr>
      <w:r w:rsidRPr="00D71C5B">
        <w:rPr>
          <w:rFonts w:ascii="HGSｺﾞｼｯｸE" w:eastAsia="HGSｺﾞｼｯｸE" w:hAnsi="HGSｺﾞｼｯｸE" w:cs="ＭＳ Ｐゴシック" w:hint="eastAsia"/>
          <w:color w:val="000000" w:themeColor="text1"/>
          <w:kern w:val="0"/>
          <w:sz w:val="24"/>
          <w:lang w:eastAsia="zh-TW"/>
        </w:rPr>
        <w:t>研究責任者：講師　小助川　維摩</w:t>
      </w:r>
    </w:p>
    <w:p w14:paraId="7B1F5D41" w14:textId="2DC5F4A7" w:rsidR="00D71C5B" w:rsidRPr="00D71C5B" w:rsidRDefault="00D71C5B" w:rsidP="00D71C5B">
      <w:pPr>
        <w:widowControl/>
        <w:rPr>
          <w:rFonts w:ascii="HGSｺﾞｼｯｸE" w:eastAsia="HGSｺﾞｼｯｸE" w:hAnsi="HGSｺﾞｼｯｸE" w:cs="ＭＳ Ｐゴシック"/>
          <w:color w:val="000000" w:themeColor="text1"/>
          <w:kern w:val="0"/>
          <w:sz w:val="24"/>
          <w:lang w:eastAsia="zh-CN"/>
        </w:rPr>
      </w:pPr>
      <w:r w:rsidRPr="00D71C5B">
        <w:rPr>
          <w:rFonts w:ascii="HGSｺﾞｼｯｸE" w:eastAsia="HGSｺﾞｼｯｸE" w:hAnsi="HGSｺﾞｼｯｸE" w:cs="ＭＳ Ｐゴシック" w:hint="eastAsia"/>
          <w:color w:val="000000" w:themeColor="text1"/>
          <w:kern w:val="0"/>
          <w:sz w:val="24"/>
          <w:lang w:eastAsia="zh-CN"/>
        </w:rPr>
        <w:t>研究分担者：助教　清水　淳也</w:t>
      </w:r>
      <w:r w:rsidR="00AA7A2D">
        <w:rPr>
          <w:rFonts w:ascii="HGSｺﾞｼｯｸE" w:eastAsia="HGSｺﾞｼｯｸE" w:hAnsi="HGSｺﾞｼｯｸE" w:cs="ＭＳ Ｐゴシック" w:hint="eastAsia"/>
          <w:color w:val="000000" w:themeColor="text1"/>
          <w:kern w:val="0"/>
          <w:sz w:val="24"/>
          <w:lang w:eastAsia="zh-CN"/>
        </w:rPr>
        <w:t>、</w:t>
      </w:r>
      <w:r w:rsidRPr="00D71C5B">
        <w:rPr>
          <w:rFonts w:ascii="HGSｺﾞｼｯｸE" w:eastAsia="HGSｺﾞｼｯｸE" w:hAnsi="HGSｺﾞｼｯｸE" w:cs="ＭＳ Ｐゴシック" w:hint="eastAsia"/>
          <w:color w:val="000000" w:themeColor="text1"/>
          <w:kern w:val="0"/>
          <w:sz w:val="24"/>
          <w:lang w:eastAsia="zh-CN"/>
        </w:rPr>
        <w:t>大学院生　下山　浩平</w:t>
      </w:r>
    </w:p>
    <w:p w14:paraId="111E5A4D" w14:textId="77777777" w:rsidR="0030633B" w:rsidRDefault="00D71C5B" w:rsidP="00D71C5B">
      <w:pPr>
        <w:widowControl/>
        <w:rPr>
          <w:rFonts w:ascii="HGSｺﾞｼｯｸE" w:eastAsia="HGSｺﾞｼｯｸE" w:hAnsi="HGSｺﾞｼｯｸE" w:cs="ＭＳ Ｐゴシック"/>
          <w:color w:val="000000" w:themeColor="text1"/>
          <w:kern w:val="0"/>
          <w:sz w:val="24"/>
          <w:lang w:eastAsia="zh-TW"/>
        </w:rPr>
      </w:pPr>
      <w:r w:rsidRPr="00D71C5B">
        <w:rPr>
          <w:rFonts w:ascii="HGSｺﾞｼｯｸE" w:eastAsia="HGSｺﾞｼｯｸE" w:hAnsi="HGSｺﾞｼｯｸE" w:cs="ＭＳ Ｐゴシック" w:hint="eastAsia"/>
          <w:color w:val="000000" w:themeColor="text1"/>
          <w:kern w:val="0"/>
          <w:sz w:val="24"/>
          <w:lang w:eastAsia="zh-TW"/>
        </w:rPr>
        <w:t>研究協力者：解剖学</w:t>
      </w:r>
      <w:r w:rsidR="00457A63">
        <w:rPr>
          <w:rFonts w:ascii="HGSｺﾞｼｯｸE" w:eastAsia="HGSｺﾞｼｯｸE" w:hAnsi="HGSｺﾞｼｯｸE" w:cs="ＭＳ Ｐゴシック" w:hint="eastAsia"/>
          <w:color w:val="000000" w:themeColor="text1"/>
          <w:kern w:val="0"/>
          <w:sz w:val="24"/>
          <w:lang w:eastAsia="zh-TW"/>
        </w:rPr>
        <w:t>講座　機能構造学分野</w:t>
      </w:r>
      <w:r w:rsidRPr="00D71C5B">
        <w:rPr>
          <w:rFonts w:ascii="HGSｺﾞｼｯｸE" w:eastAsia="HGSｺﾞｼｯｸE" w:hAnsi="HGSｺﾞｼｯｸE" w:cs="ＭＳ Ｐゴシック" w:hint="eastAsia"/>
          <w:color w:val="000000" w:themeColor="text1"/>
          <w:kern w:val="0"/>
          <w:sz w:val="24"/>
          <w:lang w:eastAsia="zh-TW"/>
        </w:rPr>
        <w:t xml:space="preserve">　訪問研究員　鈴木　大輔</w:t>
      </w:r>
      <w:r w:rsidR="0030633B" w:rsidRPr="00D71C5B">
        <w:rPr>
          <w:rFonts w:ascii="HGSｺﾞｼｯｸE" w:eastAsia="HGSｺﾞｼｯｸE" w:hAnsi="HGSｺﾞｼｯｸE" w:cs="ＭＳ Ｐゴシック" w:hint="eastAsia"/>
          <w:color w:val="000000" w:themeColor="text1"/>
          <w:kern w:val="0"/>
          <w:sz w:val="24"/>
          <w:lang w:eastAsia="zh-TW"/>
        </w:rPr>
        <w:t>、</w:t>
      </w:r>
    </w:p>
    <w:p w14:paraId="7D498FCE" w14:textId="36B677CA" w:rsidR="00D71C5B" w:rsidRPr="00D71C5B" w:rsidRDefault="0030633B" w:rsidP="0030633B">
      <w:pPr>
        <w:widowControl/>
        <w:ind w:firstLineChars="600" w:firstLine="1440"/>
        <w:rPr>
          <w:rFonts w:ascii="HGSｺﾞｼｯｸE" w:eastAsia="HGSｺﾞｼｯｸE" w:hAnsi="HGSｺﾞｼｯｸE" w:cs="ＭＳ Ｐゴシック"/>
          <w:color w:val="000000" w:themeColor="text1"/>
          <w:kern w:val="0"/>
          <w:sz w:val="24"/>
          <w:lang w:eastAsia="zh-CN"/>
        </w:rPr>
      </w:pPr>
      <w:r w:rsidRPr="00D71C5B">
        <w:rPr>
          <w:rFonts w:ascii="HGSｺﾞｼｯｸE" w:eastAsia="HGSｺﾞｼｯｸE" w:hAnsi="HGSｺﾞｼｯｸE" w:cs="ＭＳ Ｐゴシック" w:hint="eastAsia"/>
          <w:color w:val="000000" w:themeColor="text1"/>
          <w:kern w:val="0"/>
          <w:sz w:val="24"/>
          <w:lang w:eastAsia="zh-CN"/>
        </w:rPr>
        <w:t>大学院　喜澤　史弥</w:t>
      </w:r>
    </w:p>
    <w:p w14:paraId="0A1EC228" w14:textId="77777777" w:rsidR="00D71C5B" w:rsidRPr="00D71C5B" w:rsidRDefault="00D71C5B" w:rsidP="00D71C5B">
      <w:pPr>
        <w:widowControl/>
        <w:rPr>
          <w:rFonts w:ascii="HGSｺﾞｼｯｸE" w:eastAsia="HGSｺﾞｼｯｸE" w:hAnsi="HGSｺﾞｼｯｸE" w:cs="ＭＳ Ｐゴシック"/>
          <w:color w:val="000000" w:themeColor="text1"/>
          <w:kern w:val="0"/>
          <w:sz w:val="24"/>
          <w:lang w:eastAsia="zh-CN"/>
        </w:rPr>
      </w:pPr>
      <w:r w:rsidRPr="00D71C5B">
        <w:rPr>
          <w:rFonts w:ascii="HGSｺﾞｼｯｸE" w:eastAsia="HGSｺﾞｼｯｸE" w:hAnsi="HGSｺﾞｼｯｸE" w:cs="ＭＳ Ｐゴシック" w:hint="eastAsia"/>
          <w:color w:val="000000" w:themeColor="text1"/>
          <w:kern w:val="0"/>
          <w:sz w:val="24"/>
          <w:lang w:eastAsia="zh-CN"/>
        </w:rPr>
        <w:t>連絡先：札幌医科大学整形外科学講座　教室　0</w:t>
      </w:r>
      <w:r w:rsidRPr="00D71C5B">
        <w:rPr>
          <w:rFonts w:ascii="HGSｺﾞｼｯｸE" w:eastAsia="HGSｺﾞｼｯｸE" w:hAnsi="HGSｺﾞｼｯｸE" w:cs="ＭＳ Ｐゴシック"/>
          <w:color w:val="000000" w:themeColor="text1"/>
          <w:kern w:val="0"/>
          <w:sz w:val="24"/>
          <w:lang w:eastAsia="zh-CN"/>
        </w:rPr>
        <w:t>11-611-2111(内線33330)</w:t>
      </w:r>
    </w:p>
    <w:p w14:paraId="2FDD61FD" w14:textId="12A86201" w:rsidR="00B241D7" w:rsidRPr="00D71C5B" w:rsidRDefault="00D71C5B" w:rsidP="00D71C5B">
      <w:pPr>
        <w:widowControl/>
        <w:rPr>
          <w:rFonts w:ascii="HGSｺﾞｼｯｸE" w:eastAsia="HGSｺﾞｼｯｸE" w:hAnsi="HGSｺﾞｼｯｸE" w:cs="ＭＳ Ｐゴシック"/>
          <w:color w:val="000000" w:themeColor="text1"/>
          <w:kern w:val="0"/>
          <w:sz w:val="24"/>
          <w:szCs w:val="24"/>
        </w:rPr>
      </w:pPr>
      <w:r w:rsidRPr="00D71C5B">
        <w:rPr>
          <w:rFonts w:ascii="HGSｺﾞｼｯｸE" w:eastAsia="HGSｺﾞｼｯｸE" w:hAnsi="HGSｺﾞｼｯｸE" w:cs="ＭＳ Ｐゴシック" w:hint="eastAsia"/>
          <w:color w:val="000000" w:themeColor="text1"/>
          <w:kern w:val="0"/>
          <w:sz w:val="24"/>
          <w:szCs w:val="24"/>
        </w:rPr>
        <w:t>（平日：9時0</w:t>
      </w:r>
      <w:r w:rsidRPr="00D71C5B">
        <w:rPr>
          <w:rFonts w:ascii="HGSｺﾞｼｯｸE" w:eastAsia="HGSｺﾞｼｯｸE" w:hAnsi="HGSｺﾞｼｯｸE" w:cs="ＭＳ Ｐゴシック"/>
          <w:color w:val="000000" w:themeColor="text1"/>
          <w:kern w:val="0"/>
          <w:sz w:val="24"/>
          <w:szCs w:val="24"/>
        </w:rPr>
        <w:t>0</w:t>
      </w:r>
      <w:r w:rsidRPr="00D71C5B">
        <w:rPr>
          <w:rFonts w:ascii="HGSｺﾞｼｯｸE" w:eastAsia="HGSｺﾞｼｯｸE" w:hAnsi="HGSｺﾞｼｯｸE" w:cs="ＭＳ Ｐゴシック" w:hint="eastAsia"/>
          <w:color w:val="000000" w:themeColor="text1"/>
          <w:kern w:val="0"/>
          <w:sz w:val="24"/>
          <w:szCs w:val="24"/>
        </w:rPr>
        <w:t>分～1</w:t>
      </w:r>
      <w:r w:rsidRPr="00D71C5B">
        <w:rPr>
          <w:rFonts w:ascii="HGSｺﾞｼｯｸE" w:eastAsia="HGSｺﾞｼｯｸE" w:hAnsi="HGSｺﾞｼｯｸE" w:cs="ＭＳ Ｐゴシック"/>
          <w:color w:val="000000" w:themeColor="text1"/>
          <w:kern w:val="0"/>
          <w:sz w:val="24"/>
          <w:szCs w:val="24"/>
        </w:rPr>
        <w:t>7</w:t>
      </w:r>
      <w:r w:rsidRPr="00D71C5B">
        <w:rPr>
          <w:rFonts w:ascii="HGSｺﾞｼｯｸE" w:eastAsia="HGSｺﾞｼｯｸE" w:hAnsi="HGSｺﾞｼｯｸE" w:cs="ＭＳ Ｐゴシック" w:hint="eastAsia"/>
          <w:color w:val="000000" w:themeColor="text1"/>
          <w:kern w:val="0"/>
          <w:sz w:val="24"/>
          <w:szCs w:val="24"/>
        </w:rPr>
        <w:t>時0</w:t>
      </w:r>
      <w:r w:rsidRPr="00D71C5B">
        <w:rPr>
          <w:rFonts w:ascii="HGSｺﾞｼｯｸE" w:eastAsia="HGSｺﾞｼｯｸE" w:hAnsi="HGSｺﾞｼｯｸE" w:cs="ＭＳ Ｐゴシック"/>
          <w:color w:val="000000" w:themeColor="text1"/>
          <w:kern w:val="0"/>
          <w:sz w:val="24"/>
          <w:szCs w:val="24"/>
        </w:rPr>
        <w:t>0</w:t>
      </w:r>
      <w:r w:rsidRPr="00D71C5B">
        <w:rPr>
          <w:rFonts w:ascii="HGSｺﾞｼｯｸE" w:eastAsia="HGSｺﾞｼｯｸE" w:hAnsi="HGSｺﾞｼｯｸE" w:cs="ＭＳ Ｐゴシック" w:hint="eastAsia"/>
          <w:color w:val="000000" w:themeColor="text1"/>
          <w:kern w:val="0"/>
          <w:sz w:val="24"/>
          <w:szCs w:val="24"/>
        </w:rPr>
        <w:t>分、夜間・土日祝日含）</w:t>
      </w:r>
    </w:p>
    <w:p w14:paraId="146F22EF" w14:textId="77777777" w:rsidR="00156C55" w:rsidRPr="00D71C5B" w:rsidRDefault="00156C55" w:rsidP="008020E2">
      <w:pPr>
        <w:rPr>
          <w:rFonts w:ascii="HGSｺﾞｼｯｸE" w:eastAsia="HGSｺﾞｼｯｸE" w:hAnsi="HGSｺﾞｼｯｸE"/>
          <w:color w:val="0070C0"/>
        </w:rPr>
      </w:pPr>
    </w:p>
    <w:p w14:paraId="4ADFCF06" w14:textId="77777777" w:rsidR="0081573C" w:rsidRPr="00D71C5B" w:rsidRDefault="0081573C" w:rsidP="008020E2">
      <w:pPr>
        <w:rPr>
          <w:rFonts w:ascii="HGSｺﾞｼｯｸE" w:eastAsia="HGSｺﾞｼｯｸE" w:hAnsi="HGSｺﾞｼｯｸE"/>
        </w:rPr>
      </w:pPr>
    </w:p>
    <w:p w14:paraId="0715F306" w14:textId="5369ECBA" w:rsidR="00F81629" w:rsidRPr="00D71C5B" w:rsidRDefault="00F81629" w:rsidP="00F81629">
      <w:pPr>
        <w:pStyle w:val="10"/>
        <w:numPr>
          <w:ilvl w:val="0"/>
          <w:numId w:val="1"/>
        </w:numPr>
        <w:rPr>
          <w:rFonts w:ascii="HGSｺﾞｼｯｸE" w:eastAsia="HGSｺﾞｼｯｸE" w:hAnsi="HGSｺﾞｼｯｸE"/>
          <w:b w:val="0"/>
        </w:rPr>
      </w:pPr>
      <w:r w:rsidRPr="00D71C5B">
        <w:rPr>
          <w:rFonts w:ascii="HGSｺﾞｼｯｸE" w:eastAsia="HGSｺﾞｼｯｸE" w:hAnsi="HGSｺﾞｼｯｸE"/>
          <w:b w:val="0"/>
        </w:rPr>
        <w:t>経済的負担</w:t>
      </w:r>
      <w:r w:rsidR="001419B2" w:rsidRPr="00D71C5B">
        <w:rPr>
          <w:rFonts w:ascii="HGSｺﾞｼｯｸE" w:eastAsia="HGSｺﾞｼｯｸE" w:hAnsi="HGSｺﾞｼｯｸE" w:hint="eastAsia"/>
          <w:b w:val="0"/>
        </w:rPr>
        <w:t>および</w:t>
      </w:r>
      <w:r w:rsidRPr="00D71C5B">
        <w:rPr>
          <w:rFonts w:ascii="HGSｺﾞｼｯｸE" w:eastAsia="HGSｺﾞｼｯｸE" w:hAnsi="HGSｺﾞｼｯｸE"/>
          <w:b w:val="0"/>
        </w:rPr>
        <w:t>謝礼</w:t>
      </w:r>
      <w:r w:rsidR="001419B2" w:rsidRPr="00D71C5B">
        <w:rPr>
          <w:rFonts w:ascii="HGSｺﾞｼｯｸE" w:eastAsia="HGSｺﾞｼｯｸE" w:hAnsi="HGSｺﾞｼｯｸE" w:hint="eastAsia"/>
          <w:b w:val="0"/>
        </w:rPr>
        <w:t>について</w:t>
      </w:r>
    </w:p>
    <w:p w14:paraId="04360CCE" w14:textId="0F63BAB3" w:rsidR="009C0B70" w:rsidRPr="00D71C5B" w:rsidRDefault="003714A5" w:rsidP="002370E3">
      <w:pPr>
        <w:ind w:firstLineChars="100" w:firstLine="210"/>
        <w:rPr>
          <w:rFonts w:ascii="HGSｺﾞｼｯｸE" w:eastAsia="HGSｺﾞｼｯｸE" w:hAnsi="HGSｺﾞｼｯｸE"/>
          <w:color w:val="000000" w:themeColor="text1"/>
        </w:rPr>
      </w:pPr>
      <w:r>
        <w:rPr>
          <w:rFonts w:ascii="HGSｺﾞｼｯｸE" w:eastAsia="HGSｺﾞｼｯｸE" w:hAnsi="HGSｺﾞｼｯｸE" w:hint="eastAsia"/>
          <w:color w:val="000000" w:themeColor="text1"/>
        </w:rPr>
        <w:t>寛骨臼形成不全症患者さんでは</w:t>
      </w:r>
      <w:r w:rsidR="009C0B70" w:rsidRPr="00D71C5B">
        <w:rPr>
          <w:rFonts w:ascii="HGSｺﾞｼｯｸE" w:eastAsia="HGSｺﾞｼｯｸE" w:hAnsi="HGSｺﾞｼｯｸE" w:hint="eastAsia"/>
          <w:color w:val="000000" w:themeColor="text1"/>
        </w:rPr>
        <w:t>通常診療</w:t>
      </w:r>
      <w:r w:rsidR="00E55741" w:rsidRPr="00D71C5B">
        <w:rPr>
          <w:rFonts w:ascii="HGSｺﾞｼｯｸE" w:eastAsia="HGSｺﾞｼｯｸE" w:hAnsi="HGSｺﾞｼｯｸE" w:hint="eastAsia"/>
          <w:color w:val="000000" w:themeColor="text1"/>
        </w:rPr>
        <w:t>の範囲で行われる</w:t>
      </w:r>
      <w:r w:rsidR="009C0B70" w:rsidRPr="00D71C5B">
        <w:rPr>
          <w:rFonts w:ascii="HGSｺﾞｼｯｸE" w:eastAsia="HGSｺﾞｼｯｸE" w:hAnsi="HGSｺﾞｼｯｸE" w:hint="eastAsia"/>
          <w:color w:val="000000" w:themeColor="text1"/>
        </w:rPr>
        <w:t>研究のため、通常の</w:t>
      </w:r>
      <w:r w:rsidR="00794612" w:rsidRPr="00D71C5B">
        <w:rPr>
          <w:rFonts w:ascii="HGSｺﾞｼｯｸE" w:eastAsia="HGSｺﾞｼｯｸE" w:hAnsi="HGSｺﾞｼｯｸE" w:hint="eastAsia"/>
          <w:color w:val="000000" w:themeColor="text1"/>
        </w:rPr>
        <w:t>診療</w:t>
      </w:r>
      <w:r w:rsidR="009C0B70" w:rsidRPr="00D71C5B">
        <w:rPr>
          <w:rFonts w:ascii="HGSｺﾞｼｯｸE" w:eastAsia="HGSｺﾞｼｯｸE" w:hAnsi="HGSｺﾞｼｯｸE" w:hint="eastAsia"/>
          <w:color w:val="000000" w:themeColor="text1"/>
        </w:rPr>
        <w:t>費以外に新たな負担</w:t>
      </w:r>
      <w:r w:rsidR="00794612" w:rsidRPr="00D71C5B">
        <w:rPr>
          <w:rFonts w:ascii="HGSｺﾞｼｯｸE" w:eastAsia="HGSｺﾞｼｯｸE" w:hAnsi="HGSｺﾞｼｯｸE" w:hint="eastAsia"/>
          <w:color w:val="000000" w:themeColor="text1"/>
        </w:rPr>
        <w:t>が生じることはありません</w:t>
      </w:r>
      <w:r w:rsidR="009C0B70" w:rsidRPr="00D71C5B">
        <w:rPr>
          <w:rFonts w:ascii="HGSｺﾞｼｯｸE" w:eastAsia="HGSｺﾞｼｯｸE" w:hAnsi="HGSｺﾞｼｯｸE" w:hint="eastAsia"/>
          <w:color w:val="000000" w:themeColor="text1"/>
        </w:rPr>
        <w:t>。</w:t>
      </w:r>
      <w:r>
        <w:rPr>
          <w:rFonts w:ascii="HGSｺﾞｼｯｸE" w:eastAsia="HGSｺﾞｼｯｸE" w:hAnsi="HGSｺﾞｼｯｸE" w:hint="eastAsia"/>
          <w:color w:val="000000" w:themeColor="text1"/>
        </w:rPr>
        <w:t>健常寛骨臼群としてご協力頂く患者様で既存の画像データが無い場合は股関節正面ＸＰを撮って頂きます。その際に発生する料金については研究者で負担いたします。</w:t>
      </w:r>
      <w:r w:rsidR="009C0B70" w:rsidRPr="00D71C5B">
        <w:rPr>
          <w:rFonts w:ascii="HGSｺﾞｼｯｸE" w:eastAsia="HGSｺﾞｼｯｸE" w:hAnsi="HGSｺﾞｼｯｸE" w:hint="eastAsia"/>
          <w:color w:val="000000" w:themeColor="text1"/>
        </w:rPr>
        <w:t>また、研究に参加していただいても、交通費や謝礼をお渡しすること</w:t>
      </w:r>
      <w:r w:rsidR="00E55741" w:rsidRPr="00D71C5B">
        <w:rPr>
          <w:rFonts w:ascii="HGSｺﾞｼｯｸE" w:eastAsia="HGSｺﾞｼｯｸE" w:hAnsi="HGSｺﾞｼｯｸE" w:hint="eastAsia"/>
          <w:color w:val="000000" w:themeColor="text1"/>
        </w:rPr>
        <w:t>は</w:t>
      </w:r>
      <w:r w:rsidR="009C0B70" w:rsidRPr="00D71C5B">
        <w:rPr>
          <w:rFonts w:ascii="HGSｺﾞｼｯｸE" w:eastAsia="HGSｺﾞｼｯｸE" w:hAnsi="HGSｺﾞｼｯｸE" w:hint="eastAsia"/>
          <w:color w:val="000000" w:themeColor="text1"/>
        </w:rPr>
        <w:t>ありません。</w:t>
      </w:r>
    </w:p>
    <w:p w14:paraId="0314B7B4" w14:textId="77777777" w:rsidR="000009CB" w:rsidRPr="00D71C5B" w:rsidRDefault="000009CB" w:rsidP="00D71C5B">
      <w:pPr>
        <w:rPr>
          <w:rFonts w:ascii="HGSｺﾞｼｯｸE" w:eastAsia="HGSｺﾞｼｯｸE" w:hAnsi="HGSｺﾞｼｯｸE"/>
          <w:color w:val="00B050"/>
        </w:rPr>
      </w:pPr>
    </w:p>
    <w:p w14:paraId="4CD82791" w14:textId="77BF0B39" w:rsidR="00F81629" w:rsidRPr="00D71C5B" w:rsidRDefault="00DE6849" w:rsidP="00DE6849">
      <w:pPr>
        <w:pStyle w:val="10"/>
        <w:rPr>
          <w:rFonts w:ascii="HGSｺﾞｼｯｸE" w:eastAsia="HGSｺﾞｼｯｸE" w:hAnsi="HGSｺﾞｼｯｸE"/>
          <w:b w:val="0"/>
        </w:rPr>
      </w:pPr>
      <w:r w:rsidRPr="00D71C5B">
        <w:rPr>
          <w:rFonts w:ascii="HGSｺﾞｼｯｸE" w:eastAsia="HGSｺﾞｼｯｸE" w:hAnsi="HGSｺﾞｼｯｸE" w:hint="eastAsia"/>
          <w:b w:val="0"/>
        </w:rPr>
        <w:t>20.</w:t>
      </w:r>
      <w:r w:rsidR="00F81629" w:rsidRPr="00D71C5B">
        <w:rPr>
          <w:rFonts w:ascii="HGSｺﾞｼｯｸE" w:eastAsia="HGSｺﾞｼｯｸE" w:hAnsi="HGSｺﾞｼｯｸE"/>
          <w:b w:val="0"/>
        </w:rPr>
        <w:t>健康被害に対する補償の</w:t>
      </w:r>
      <w:r w:rsidR="00557E03" w:rsidRPr="00D71C5B">
        <w:rPr>
          <w:rFonts w:ascii="HGSｺﾞｼｯｸE" w:eastAsia="HGSｺﾞｼｯｸE" w:hAnsi="HGSｺﾞｼｯｸE" w:hint="eastAsia"/>
          <w:b w:val="0"/>
        </w:rPr>
        <w:t>について</w:t>
      </w:r>
    </w:p>
    <w:p w14:paraId="1C832F9F" w14:textId="5EDA5C34" w:rsidR="001229E7" w:rsidRPr="00D71C5B" w:rsidRDefault="0069606B" w:rsidP="00520A53">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この研究では、研究対象者の方に健康被害等が出ないよう十分に考え計画しておりますが、万一</w:t>
      </w:r>
      <w:r w:rsidR="00C55006" w:rsidRPr="00D71C5B">
        <w:rPr>
          <w:rFonts w:ascii="HGSｺﾞｼｯｸE" w:eastAsia="HGSｺﾞｼｯｸE" w:hAnsi="HGSｺﾞｼｯｸE" w:hint="eastAsia"/>
          <w:color w:val="000000" w:themeColor="text1"/>
        </w:rPr>
        <w:t>、</w:t>
      </w:r>
      <w:r w:rsidR="00520A53" w:rsidRPr="00D71C5B">
        <w:rPr>
          <w:rFonts w:ascii="HGSｺﾞｼｯｸE" w:eastAsia="HGSｺﾞｼｯｸE" w:hAnsi="HGSｺﾞｼｯｸE" w:hint="eastAsia"/>
          <w:color w:val="000000" w:themeColor="text1"/>
        </w:rPr>
        <w:t>こ</w:t>
      </w:r>
      <w:r w:rsidR="001229E7" w:rsidRPr="00D71C5B">
        <w:rPr>
          <w:rFonts w:ascii="HGSｺﾞｼｯｸE" w:eastAsia="HGSｺﾞｼｯｸE" w:hAnsi="HGSｺﾞｼｯｸE" w:hint="eastAsia"/>
          <w:color w:val="000000" w:themeColor="text1"/>
        </w:rPr>
        <w:t>の研究により健康被害が生じた場合、直ちに適切な</w:t>
      </w:r>
      <w:r w:rsidR="00520A53" w:rsidRPr="00D71C5B">
        <w:rPr>
          <w:rFonts w:ascii="HGSｺﾞｼｯｸE" w:eastAsia="HGSｺﾞｼｯｸE" w:hAnsi="HGSｺﾞｼｯｸE" w:hint="eastAsia"/>
          <w:color w:val="000000" w:themeColor="text1"/>
        </w:rPr>
        <w:t>処置と</w:t>
      </w:r>
      <w:r w:rsidR="001229E7" w:rsidRPr="00D71C5B">
        <w:rPr>
          <w:rFonts w:ascii="HGSｺﾞｼｯｸE" w:eastAsia="HGSｺﾞｼｯｸE" w:hAnsi="HGSｺﾞｼｯｸE" w:hint="eastAsia"/>
          <w:color w:val="000000" w:themeColor="text1"/>
        </w:rPr>
        <w:t>治療を</w:t>
      </w:r>
      <w:r w:rsidR="00520A53" w:rsidRPr="00D71C5B">
        <w:rPr>
          <w:rFonts w:ascii="HGSｺﾞｼｯｸE" w:eastAsia="HGSｺﾞｼｯｸE" w:hAnsi="HGSｺﾞｼｯｸE" w:hint="eastAsia"/>
          <w:color w:val="000000" w:themeColor="text1"/>
        </w:rPr>
        <w:t>行います</w:t>
      </w:r>
      <w:r w:rsidR="001229E7" w:rsidRPr="00D71C5B">
        <w:rPr>
          <w:rFonts w:ascii="HGSｺﾞｼｯｸE" w:eastAsia="HGSｺﾞｼｯｸE" w:hAnsi="HGSｺﾞｼｯｸE" w:hint="eastAsia"/>
          <w:color w:val="000000" w:themeColor="text1"/>
        </w:rPr>
        <w:t>。研究期間中に異常を感じられた場合には、どんなことでも結構ですから、医師や看護師</w:t>
      </w:r>
      <w:r w:rsidRPr="00D71C5B">
        <w:rPr>
          <w:rFonts w:ascii="HGSｺﾞｼｯｸE" w:eastAsia="HGSｺﾞｼｯｸE" w:hAnsi="HGSｺﾞｼｯｸE" w:hint="eastAsia"/>
          <w:color w:val="000000" w:themeColor="text1"/>
        </w:rPr>
        <w:t>にお伝え下さい。</w:t>
      </w:r>
      <w:r w:rsidR="00520A53" w:rsidRPr="00D71C5B">
        <w:rPr>
          <w:rFonts w:ascii="HGSｺﾞｼｯｸE" w:eastAsia="HGSｺﾞｼｯｸE" w:hAnsi="HGSｺﾞｼｯｸE" w:hint="eastAsia"/>
          <w:color w:val="000000" w:themeColor="text1"/>
        </w:rPr>
        <w:t>なお、</w:t>
      </w:r>
      <w:r w:rsidR="00CC7A7A" w:rsidRPr="00D71C5B">
        <w:rPr>
          <w:rFonts w:ascii="HGSｺﾞｼｯｸE" w:eastAsia="HGSｺﾞｼｯｸE" w:hAnsi="HGSｺﾞｼｯｸE" w:hint="eastAsia"/>
          <w:color w:val="000000" w:themeColor="text1"/>
        </w:rPr>
        <w:t>この場合の</w:t>
      </w:r>
      <w:r w:rsidR="00520A53" w:rsidRPr="00D71C5B">
        <w:rPr>
          <w:rFonts w:ascii="HGSｺﾞｼｯｸE" w:eastAsia="HGSｺﾞｼｯｸE" w:hAnsi="HGSｺﾞｼｯｸE" w:hint="eastAsia"/>
          <w:color w:val="000000" w:themeColor="text1"/>
        </w:rPr>
        <w:t>医療費の支払いや補償金の支払いなどの補償は</w:t>
      </w:r>
      <w:r w:rsidR="00034DA1" w:rsidRPr="00D71C5B">
        <w:rPr>
          <w:rFonts w:ascii="HGSｺﾞｼｯｸE" w:eastAsia="HGSｺﾞｼｯｸE" w:hAnsi="HGSｺﾞｼｯｸE" w:hint="eastAsia"/>
          <w:color w:val="000000" w:themeColor="text1"/>
        </w:rPr>
        <w:t>行われ</w:t>
      </w:r>
      <w:r w:rsidR="00520A53" w:rsidRPr="00D71C5B">
        <w:rPr>
          <w:rFonts w:ascii="HGSｺﾞｼｯｸE" w:eastAsia="HGSｺﾞｼｯｸE" w:hAnsi="HGSｺﾞｼｯｸE" w:hint="eastAsia"/>
          <w:color w:val="000000" w:themeColor="text1"/>
        </w:rPr>
        <w:t>ません。</w:t>
      </w:r>
      <w:r w:rsidR="00E065F8" w:rsidRPr="00D71C5B">
        <w:rPr>
          <w:rFonts w:ascii="HGSｺﾞｼｯｸE" w:eastAsia="HGSｺﾞｼｯｸE" w:hAnsi="HGSｺﾞｼｯｸE" w:hint="eastAsia"/>
          <w:color w:val="000000" w:themeColor="text1"/>
        </w:rPr>
        <w:t>研究対象者の方</w:t>
      </w:r>
      <w:r w:rsidR="00034DA1" w:rsidRPr="00D71C5B">
        <w:rPr>
          <w:rFonts w:ascii="HGSｺﾞｼｯｸE" w:eastAsia="HGSｺﾞｼｯｸE" w:hAnsi="HGSｺﾞｼｯｸE" w:hint="eastAsia"/>
          <w:color w:val="000000" w:themeColor="text1"/>
        </w:rPr>
        <w:t>の</w:t>
      </w:r>
      <w:r w:rsidR="00520A53" w:rsidRPr="00D71C5B">
        <w:rPr>
          <w:rFonts w:ascii="HGSｺﾞｼｯｸE" w:eastAsia="HGSｺﾞｼｯｸE" w:hAnsi="HGSｺﾞｼｯｸE" w:hint="eastAsia"/>
          <w:color w:val="000000" w:themeColor="text1"/>
        </w:rPr>
        <w:t>保険診療での対応となりますことを、予めご了承ください。</w:t>
      </w:r>
    </w:p>
    <w:p w14:paraId="20D49FC0" w14:textId="77777777" w:rsidR="00CC7A7A" w:rsidRPr="00D71C5B" w:rsidRDefault="00CC7A7A" w:rsidP="00132B08">
      <w:pPr>
        <w:rPr>
          <w:rFonts w:ascii="HGSｺﾞｼｯｸE" w:eastAsia="HGSｺﾞｼｯｸE" w:hAnsi="HGSｺﾞｼｯｸE"/>
        </w:rPr>
      </w:pPr>
    </w:p>
    <w:p w14:paraId="1801582D" w14:textId="3544DBAB" w:rsidR="00F81629" w:rsidRPr="00D71C5B" w:rsidRDefault="004D6DC0" w:rsidP="004D6DC0">
      <w:pPr>
        <w:pStyle w:val="10"/>
        <w:rPr>
          <w:rFonts w:ascii="HGSｺﾞｼｯｸE" w:eastAsia="HGSｺﾞｼｯｸE" w:hAnsi="HGSｺﾞｼｯｸE"/>
          <w:b w:val="0"/>
        </w:rPr>
      </w:pPr>
      <w:r w:rsidRPr="00D71C5B">
        <w:rPr>
          <w:rFonts w:ascii="HGSｺﾞｼｯｸE" w:eastAsia="HGSｺﾞｼｯｸE" w:hAnsi="HGSｺﾞｼｯｸE" w:hint="eastAsia"/>
          <w:b w:val="0"/>
        </w:rPr>
        <w:t>2</w:t>
      </w:r>
      <w:r w:rsidR="00156C55" w:rsidRPr="00D71C5B">
        <w:rPr>
          <w:rFonts w:ascii="HGSｺﾞｼｯｸE" w:eastAsia="HGSｺﾞｼｯｸE" w:hAnsi="HGSｺﾞｼｯｸE" w:hint="eastAsia"/>
          <w:b w:val="0"/>
        </w:rPr>
        <w:t>1</w:t>
      </w:r>
      <w:r w:rsidRPr="00D71C5B">
        <w:rPr>
          <w:rFonts w:ascii="HGSｺﾞｼｯｸE" w:eastAsia="HGSｺﾞｼｯｸE" w:hAnsi="HGSｺﾞｼｯｸE" w:hint="eastAsia"/>
          <w:b w:val="0"/>
        </w:rPr>
        <w:t>.</w:t>
      </w:r>
      <w:r w:rsidR="00F81629" w:rsidRPr="00D71C5B">
        <w:rPr>
          <w:rFonts w:ascii="HGSｺﾞｼｯｸE" w:eastAsia="HGSｺﾞｼｯｸE" w:hAnsi="HGSｺﾞｼｯｸE"/>
          <w:b w:val="0"/>
        </w:rPr>
        <w:t>取得された試料・情報</w:t>
      </w:r>
      <w:r w:rsidR="00DE6849" w:rsidRPr="00D71C5B">
        <w:rPr>
          <w:rFonts w:ascii="HGSｺﾞｼｯｸE" w:eastAsia="HGSｺﾞｼｯｸE" w:hAnsi="HGSｺﾞｼｯｸE" w:hint="eastAsia"/>
          <w:b w:val="0"/>
        </w:rPr>
        <w:t>を将来別の研究に使用することについて</w:t>
      </w:r>
    </w:p>
    <w:p w14:paraId="752B9CAF" w14:textId="15ED6E53" w:rsidR="001229E7" w:rsidRPr="00D71C5B" w:rsidRDefault="00C6508D" w:rsidP="00040632">
      <w:pPr>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 xml:space="preserve">　この研究で</w:t>
      </w:r>
      <w:r w:rsidR="001A7351" w:rsidRPr="00D71C5B">
        <w:rPr>
          <w:rFonts w:ascii="HGSｺﾞｼｯｸE" w:eastAsia="HGSｺﾞｼｯｸE" w:hAnsi="HGSｺﾞｼｯｸE" w:hint="eastAsia"/>
          <w:color w:val="000000" w:themeColor="text1"/>
        </w:rPr>
        <w:t>取得された</w:t>
      </w:r>
      <w:r w:rsidRPr="00D71C5B">
        <w:rPr>
          <w:rFonts w:ascii="HGSｺﾞｼｯｸE" w:eastAsia="HGSｺﾞｼｯｸE" w:hAnsi="HGSｺﾞｼｯｸE" w:hint="eastAsia"/>
          <w:color w:val="000000" w:themeColor="text1"/>
        </w:rPr>
        <w:t>試料や情報は、この研究の目的以外に使用することはありません。</w:t>
      </w:r>
      <w:r w:rsidR="003D2948" w:rsidRPr="00D71C5B">
        <w:rPr>
          <w:rFonts w:ascii="HGSｺﾞｼｯｸE" w:eastAsia="HGSｺﾞｼｯｸE" w:hAnsi="HGSｺﾞｼｯｸE" w:hint="eastAsia"/>
          <w:color w:val="000000" w:themeColor="text1"/>
        </w:rPr>
        <w:t>保管期間</w:t>
      </w:r>
      <w:r w:rsidR="008F4BE5" w:rsidRPr="00D71C5B">
        <w:rPr>
          <w:rFonts w:ascii="HGSｺﾞｼｯｸE" w:eastAsia="HGSｺﾞｼｯｸE" w:hAnsi="HGSｺﾞｼｯｸE" w:hint="eastAsia"/>
          <w:color w:val="000000" w:themeColor="text1"/>
        </w:rPr>
        <w:t>の</w:t>
      </w:r>
      <w:r w:rsidR="003D2948" w:rsidRPr="00D71C5B">
        <w:rPr>
          <w:rFonts w:ascii="HGSｺﾞｼｯｸE" w:eastAsia="HGSｺﾞｼｯｸE" w:hAnsi="HGSｺﾞｼｯｸE" w:hint="eastAsia"/>
          <w:color w:val="000000" w:themeColor="text1"/>
        </w:rPr>
        <w:t>終了後</w:t>
      </w:r>
      <w:r w:rsidR="00034DA1" w:rsidRPr="00D71C5B">
        <w:rPr>
          <w:rFonts w:ascii="HGSｺﾞｼｯｸE" w:eastAsia="HGSｺﾞｼｯｸE" w:hAnsi="HGSｺﾞｼｯｸE" w:hint="eastAsia"/>
          <w:color w:val="000000" w:themeColor="text1"/>
        </w:rPr>
        <w:t>「</w:t>
      </w:r>
      <w:r w:rsidR="003D2948" w:rsidRPr="00D71C5B">
        <w:rPr>
          <w:rFonts w:ascii="HGSｺﾞｼｯｸE" w:eastAsia="HGSｺﾞｼｯｸE" w:hAnsi="HGSｺﾞｼｯｸE"/>
          <w:color w:val="000000" w:themeColor="text1"/>
        </w:rPr>
        <w:t>12.</w:t>
      </w:r>
      <w:r w:rsidR="00034DA1" w:rsidRPr="00D71C5B">
        <w:rPr>
          <w:rFonts w:ascii="HGSｺﾞｼｯｸE" w:eastAsia="HGSｺﾞｼｯｸE" w:hAnsi="HGSｺﾞｼｯｸE" w:hint="eastAsia"/>
          <w:color w:val="000000" w:themeColor="text1"/>
        </w:rPr>
        <w:t xml:space="preserve">　</w:t>
      </w:r>
      <w:r w:rsidR="003D2948" w:rsidRPr="00D71C5B">
        <w:rPr>
          <w:rFonts w:ascii="HGSｺﾞｼｯｸE" w:eastAsia="HGSｺﾞｼｯｸE" w:hAnsi="HGSｺﾞｼｯｸE"/>
          <w:color w:val="000000" w:themeColor="text1"/>
        </w:rPr>
        <w:t>試料・情報の保管及び廃棄の方法</w:t>
      </w:r>
      <w:r w:rsidR="00034DA1" w:rsidRPr="00D71C5B">
        <w:rPr>
          <w:rFonts w:ascii="HGSｺﾞｼｯｸE" w:eastAsia="HGSｺﾞｼｯｸE" w:hAnsi="HGSｺﾞｼｯｸE" w:hint="eastAsia"/>
          <w:color w:val="000000" w:themeColor="text1"/>
        </w:rPr>
        <w:t>」</w:t>
      </w:r>
      <w:r w:rsidRPr="00D71C5B">
        <w:rPr>
          <w:rFonts w:ascii="HGSｺﾞｼｯｸE" w:eastAsia="HGSｺﾞｼｯｸE" w:hAnsi="HGSｺﾞｼｯｸE" w:hint="eastAsia"/>
          <w:color w:val="000000" w:themeColor="text1"/>
        </w:rPr>
        <w:t>に記載の通り</w:t>
      </w:r>
      <w:r w:rsidR="003D2948" w:rsidRPr="00D71C5B">
        <w:rPr>
          <w:rFonts w:ascii="HGSｺﾞｼｯｸE" w:eastAsia="HGSｺﾞｼｯｸE" w:hAnsi="HGSｺﾞｼｯｸE" w:hint="eastAsia"/>
          <w:color w:val="000000" w:themeColor="text1"/>
        </w:rPr>
        <w:t>、</w:t>
      </w:r>
      <w:r w:rsidR="00D02034" w:rsidRPr="00D71C5B">
        <w:rPr>
          <w:rFonts w:ascii="HGSｺﾞｼｯｸE" w:eastAsia="HGSｺﾞｼｯｸE" w:hAnsi="HGSｺﾞｼｯｸE" w:hint="eastAsia"/>
          <w:color w:val="000000" w:themeColor="text1"/>
        </w:rPr>
        <w:t>個人情報の保護に十分に留意して、</w:t>
      </w:r>
      <w:r w:rsidRPr="00D71C5B">
        <w:rPr>
          <w:rFonts w:ascii="HGSｺﾞｼｯｸE" w:eastAsia="HGSｺﾞｼｯｸE" w:hAnsi="HGSｺﾞｼｯｸE" w:hint="eastAsia"/>
          <w:color w:val="000000" w:themeColor="text1"/>
        </w:rPr>
        <w:t>廃棄します。</w:t>
      </w:r>
    </w:p>
    <w:p w14:paraId="2526CACE" w14:textId="77777777" w:rsidR="00D02034" w:rsidRPr="00D71C5B" w:rsidRDefault="00D02034" w:rsidP="00040632">
      <w:pPr>
        <w:rPr>
          <w:rFonts w:ascii="HGSｺﾞｼｯｸE" w:eastAsia="HGSｺﾞｼｯｸE" w:hAnsi="HGSｺﾞｼｯｸE"/>
          <w:color w:val="0070C0"/>
        </w:rPr>
      </w:pPr>
    </w:p>
    <w:p w14:paraId="5C3F0398" w14:textId="26129024" w:rsidR="001229E7" w:rsidRPr="00D71C5B" w:rsidRDefault="004D6DC0" w:rsidP="004D6DC0">
      <w:pPr>
        <w:pStyle w:val="10"/>
        <w:rPr>
          <w:rFonts w:ascii="HGSｺﾞｼｯｸE" w:eastAsia="HGSｺﾞｼｯｸE" w:hAnsi="HGSｺﾞｼｯｸE"/>
          <w:b w:val="0"/>
        </w:rPr>
      </w:pPr>
      <w:r w:rsidRPr="00D71C5B">
        <w:rPr>
          <w:rFonts w:ascii="HGSｺﾞｼｯｸE" w:eastAsia="HGSｺﾞｼｯｸE" w:hAnsi="HGSｺﾞｼｯｸE" w:hint="eastAsia"/>
          <w:b w:val="0"/>
        </w:rPr>
        <w:lastRenderedPageBreak/>
        <w:t>2</w:t>
      </w:r>
      <w:r w:rsidR="00156C55" w:rsidRPr="00D71C5B">
        <w:rPr>
          <w:rFonts w:ascii="HGSｺﾞｼｯｸE" w:eastAsia="HGSｺﾞｼｯｸE" w:hAnsi="HGSｺﾞｼｯｸE" w:hint="eastAsia"/>
          <w:b w:val="0"/>
        </w:rPr>
        <w:t>2</w:t>
      </w:r>
      <w:r w:rsidRPr="00D71C5B">
        <w:rPr>
          <w:rFonts w:ascii="HGSｺﾞｼｯｸE" w:eastAsia="HGSｺﾞｼｯｸE" w:hAnsi="HGSｺﾞｼｯｸE" w:hint="eastAsia"/>
          <w:b w:val="0"/>
        </w:rPr>
        <w:t xml:space="preserve">. </w:t>
      </w:r>
      <w:r w:rsidR="00F81629" w:rsidRPr="00D71C5B">
        <w:rPr>
          <w:rFonts w:ascii="HGSｺﾞｼｯｸE" w:eastAsia="HGSｺﾞｼｯｸE" w:hAnsi="HGSｺﾞｼｯｸE" w:hint="eastAsia"/>
          <w:b w:val="0"/>
        </w:rPr>
        <w:t>モニタリング及び</w:t>
      </w:r>
      <w:r w:rsidR="001419B2" w:rsidRPr="00D71C5B">
        <w:rPr>
          <w:rFonts w:ascii="HGSｺﾞｼｯｸE" w:eastAsia="HGSｺﾞｼｯｸE" w:hAnsi="HGSｺﾞｼｯｸE" w:hint="eastAsia"/>
          <w:b w:val="0"/>
        </w:rPr>
        <w:t>監査について</w:t>
      </w:r>
    </w:p>
    <w:p w14:paraId="7879D859" w14:textId="298E3B5E" w:rsidR="001229E7" w:rsidRPr="00D71C5B" w:rsidRDefault="00EF0B5E" w:rsidP="00520A53">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研究対象者の方</w:t>
      </w:r>
      <w:r w:rsidR="001229E7" w:rsidRPr="00D71C5B">
        <w:rPr>
          <w:rFonts w:ascii="HGSｺﾞｼｯｸE" w:eastAsia="HGSｺﾞｼｯｸE" w:hAnsi="HGSｺﾞｼｯｸE" w:hint="eastAsia"/>
          <w:color w:val="000000" w:themeColor="text1"/>
        </w:rPr>
        <w:t>の人権が守られながら、きちんとこの臨床研究が行われているかを確認するために、</w:t>
      </w:r>
      <w:r w:rsidR="001419B2" w:rsidRPr="00D71C5B">
        <w:rPr>
          <w:rFonts w:ascii="HGSｺﾞｼｯｸE" w:eastAsia="HGSｺﾞｼｯｸE" w:hAnsi="HGSｺﾞｼｯｸE" w:hint="eastAsia"/>
          <w:color w:val="000000" w:themeColor="text1"/>
        </w:rPr>
        <w:t>この研究を実施している人とは直接的に関係のない第</w:t>
      </w:r>
      <w:r w:rsidR="008F4BE5" w:rsidRPr="00D71C5B">
        <w:rPr>
          <w:rFonts w:ascii="HGSｺﾞｼｯｸE" w:eastAsia="HGSｺﾞｼｯｸE" w:hAnsi="HGSｺﾞｼｯｸE" w:hint="eastAsia"/>
          <w:color w:val="000000" w:themeColor="text1"/>
        </w:rPr>
        <w:t>三</w:t>
      </w:r>
      <w:r w:rsidR="001419B2" w:rsidRPr="00D71C5B">
        <w:rPr>
          <w:rFonts w:ascii="HGSｺﾞｼｯｸE" w:eastAsia="HGSｺﾞｼｯｸE" w:hAnsi="HGSｺﾞｼｯｸE" w:hint="eastAsia"/>
          <w:color w:val="000000" w:themeColor="text1"/>
        </w:rPr>
        <w:t>者</w:t>
      </w:r>
      <w:r w:rsidR="001229E7" w:rsidRPr="00D71C5B">
        <w:rPr>
          <w:rFonts w:ascii="HGSｺﾞｼｯｸE" w:eastAsia="HGSｺﾞｼｯｸE" w:hAnsi="HGSｺﾞｼｯｸE" w:hint="eastAsia"/>
          <w:color w:val="000000" w:themeColor="text1"/>
        </w:rPr>
        <w:t>（この病院の職員など）があなたのカルテなどの医療記録を見ることがあります。しかし、あなたから得られたデータが、報告書などであなたのデータであると特定されることはありません。</w:t>
      </w:r>
    </w:p>
    <w:p w14:paraId="756DD161" w14:textId="77777777" w:rsidR="009C4A47" w:rsidRPr="00D71C5B" w:rsidRDefault="009C4A47" w:rsidP="00692973">
      <w:pPr>
        <w:rPr>
          <w:rFonts w:ascii="HGSｺﾞｼｯｸE" w:eastAsia="HGSｺﾞｼｯｸE" w:hAnsi="HGSｺﾞｼｯｸE"/>
        </w:rPr>
      </w:pPr>
    </w:p>
    <w:p w14:paraId="11066A9B" w14:textId="5111A3C6" w:rsidR="00692973" w:rsidRPr="00D71C5B" w:rsidRDefault="00692973" w:rsidP="00692973">
      <w:pPr>
        <w:pStyle w:val="10"/>
        <w:rPr>
          <w:rFonts w:ascii="HGSｺﾞｼｯｸE" w:eastAsia="HGSｺﾞｼｯｸE" w:hAnsi="HGSｺﾞｼｯｸE"/>
          <w:b w:val="0"/>
        </w:rPr>
      </w:pPr>
      <w:r w:rsidRPr="00D71C5B">
        <w:rPr>
          <w:rFonts w:ascii="HGSｺﾞｼｯｸE" w:eastAsia="HGSｺﾞｼｯｸE" w:hAnsi="HGSｺﾞｼｯｸE" w:hint="eastAsia"/>
          <w:b w:val="0"/>
        </w:rPr>
        <w:t>2</w:t>
      </w:r>
      <w:r w:rsidR="00156C55" w:rsidRPr="00D71C5B">
        <w:rPr>
          <w:rFonts w:ascii="HGSｺﾞｼｯｸE" w:eastAsia="HGSｺﾞｼｯｸE" w:hAnsi="HGSｺﾞｼｯｸE" w:hint="eastAsia"/>
          <w:b w:val="0"/>
        </w:rPr>
        <w:t>3</w:t>
      </w:r>
      <w:r w:rsidRPr="00D71C5B">
        <w:rPr>
          <w:rFonts w:ascii="HGSｺﾞｼｯｸE" w:eastAsia="HGSｺﾞｼｯｸE" w:hAnsi="HGSｺﾞｼｯｸE" w:hint="eastAsia"/>
          <w:b w:val="0"/>
        </w:rPr>
        <w:t>. 臨床研究審査委員会の業務手順書、委員名簿および会議の記録の概要の公開について</w:t>
      </w:r>
    </w:p>
    <w:p w14:paraId="7D357DBD" w14:textId="4A182989" w:rsidR="00692973" w:rsidRPr="00D71C5B" w:rsidRDefault="00692973" w:rsidP="00692973">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color w:val="000000" w:themeColor="text1"/>
        </w:rPr>
        <w:t>この臨床研究の実施に際しては、</w:t>
      </w:r>
      <w:r w:rsidR="001A7351" w:rsidRPr="00D71C5B">
        <w:rPr>
          <w:rFonts w:ascii="HGSｺﾞｼｯｸE" w:eastAsia="HGSｺﾞｼｯｸE" w:hAnsi="HGSｺﾞｼｯｸE" w:hint="eastAsia"/>
          <w:color w:val="000000" w:themeColor="text1"/>
        </w:rPr>
        <w:t>当院（札幌医科大学附属病院）</w:t>
      </w:r>
      <w:r w:rsidRPr="00D71C5B">
        <w:rPr>
          <w:rFonts w:ascii="HGSｺﾞｼｯｸE" w:eastAsia="HGSｺﾞｼｯｸE" w:hAnsi="HGSｺﾞｼｯｸE"/>
          <w:color w:val="000000" w:themeColor="text1"/>
        </w:rPr>
        <w:t xml:space="preserve">の臨床研究審査委員会において、この研究が科学的及び倫理的に妥当であることや、当院において行うことが適当であることが審議を受け承認を得ております。 臨床研究審査委員会がどのように運営されているかを示した手順書、委員名簿および会議の記録の概要については公開されていますので、次にお問い合わせください。 </w:t>
      </w:r>
    </w:p>
    <w:p w14:paraId="0825BDAA" w14:textId="77777777" w:rsidR="00692973" w:rsidRPr="00D71C5B" w:rsidRDefault="00692973" w:rsidP="00692973">
      <w:pPr>
        <w:ind w:firstLineChars="100" w:firstLine="210"/>
        <w:rPr>
          <w:rFonts w:ascii="HGSｺﾞｼｯｸE" w:eastAsia="HGSｺﾞｼｯｸE" w:hAnsi="HGSｺﾞｼｯｸE"/>
          <w:color w:val="000000" w:themeColor="text1"/>
          <w:lang w:eastAsia="zh-CN"/>
        </w:rPr>
      </w:pPr>
      <w:r w:rsidRPr="00D71C5B">
        <w:rPr>
          <w:rFonts w:ascii="HGSｺﾞｼｯｸE" w:eastAsia="HGSｺﾞｼｯｸE" w:hAnsi="HGSｺﾞｼｯｸE"/>
          <w:color w:val="000000" w:themeColor="text1"/>
          <w:lang w:eastAsia="zh-CN"/>
        </w:rPr>
        <w:t xml:space="preserve">名 称：札幌医科大学附属病院 臨床研究審査委員会 </w:t>
      </w:r>
    </w:p>
    <w:p w14:paraId="2AE9DBEE" w14:textId="77777777" w:rsidR="00692973" w:rsidRPr="00D71C5B" w:rsidRDefault="00692973" w:rsidP="00692973">
      <w:pPr>
        <w:ind w:firstLineChars="100" w:firstLine="210"/>
        <w:rPr>
          <w:rFonts w:ascii="HGSｺﾞｼｯｸE" w:eastAsia="HGSｺﾞｼｯｸE" w:hAnsi="HGSｺﾞｼｯｸE"/>
          <w:color w:val="000000" w:themeColor="text1"/>
          <w:lang w:eastAsia="zh-CN"/>
        </w:rPr>
      </w:pPr>
      <w:r w:rsidRPr="00D71C5B">
        <w:rPr>
          <w:rFonts w:ascii="HGSｺﾞｼｯｸE" w:eastAsia="HGSｺﾞｼｯｸE" w:hAnsi="HGSｺﾞｼｯｸE"/>
          <w:color w:val="000000" w:themeColor="text1"/>
          <w:lang w:eastAsia="zh-CN"/>
        </w:rPr>
        <w:t xml:space="preserve">設置者：札幌医科大学附属病院長 </w:t>
      </w:r>
    </w:p>
    <w:p w14:paraId="68A703A3" w14:textId="77777777" w:rsidR="00692973" w:rsidRPr="00D71C5B" w:rsidRDefault="00692973" w:rsidP="00692973">
      <w:pPr>
        <w:ind w:firstLineChars="100" w:firstLine="210"/>
        <w:rPr>
          <w:rFonts w:ascii="HGSｺﾞｼｯｸE" w:eastAsia="HGSｺﾞｼｯｸE" w:hAnsi="HGSｺﾞｼｯｸE"/>
          <w:color w:val="000000" w:themeColor="text1"/>
          <w:lang w:eastAsia="zh-CN"/>
        </w:rPr>
      </w:pPr>
      <w:r w:rsidRPr="00D71C5B">
        <w:rPr>
          <w:rFonts w:ascii="HGSｺﾞｼｯｸE" w:eastAsia="HGSｺﾞｼｯｸE" w:hAnsi="HGSｺﾞｼｯｸE"/>
          <w:color w:val="000000" w:themeColor="text1"/>
          <w:lang w:eastAsia="zh-CN"/>
        </w:rPr>
        <w:t xml:space="preserve">所在地：札幌市中央区南１条西１６丁目 </w:t>
      </w:r>
    </w:p>
    <w:p w14:paraId="6A437DAC" w14:textId="77777777" w:rsidR="00692973" w:rsidRPr="00D71C5B" w:rsidRDefault="00692973" w:rsidP="00692973">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hint="eastAsia"/>
          <w:color w:val="000000" w:themeColor="text1"/>
        </w:rPr>
        <w:t>お問い合わせ先：札幌医科大学事務局研究支援課臨床研究係</w:t>
      </w:r>
      <w:r w:rsidRPr="00D71C5B">
        <w:rPr>
          <w:rFonts w:ascii="HGSｺﾞｼｯｸE" w:eastAsia="HGSｺﾞｼｯｸE" w:hAnsi="HGSｺﾞｼｯｸE"/>
          <w:color w:val="000000" w:themeColor="text1"/>
        </w:rPr>
        <w:t xml:space="preserve"> </w:t>
      </w:r>
    </w:p>
    <w:p w14:paraId="3A391A2F" w14:textId="21ED0C98" w:rsidR="00692973" w:rsidRPr="00D71C5B" w:rsidRDefault="00692973" w:rsidP="00692973">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color w:val="000000" w:themeColor="text1"/>
        </w:rPr>
        <w:t>電話</w:t>
      </w:r>
      <w:r w:rsidR="003B1853" w:rsidRPr="00D71C5B">
        <w:rPr>
          <w:rFonts w:ascii="HGSｺﾞｼｯｸE" w:eastAsia="HGSｺﾞｼｯｸE" w:hAnsi="HGSｺﾞｼｯｸE" w:hint="eastAsia"/>
          <w:color w:val="000000" w:themeColor="text1"/>
        </w:rPr>
        <w:t>：</w:t>
      </w:r>
      <w:r w:rsidRPr="00D71C5B">
        <w:rPr>
          <w:rFonts w:ascii="HGSｺﾞｼｯｸE" w:eastAsia="HGSｺﾞｼｯｸE" w:hAnsi="HGSｺﾞｼｯｸE"/>
          <w:color w:val="000000" w:themeColor="text1"/>
        </w:rPr>
        <w:t>011－611-2111</w:t>
      </w:r>
      <w:r w:rsidR="003B1853" w:rsidRPr="00D71C5B">
        <w:rPr>
          <w:rFonts w:ascii="HGSｺﾞｼｯｸE" w:eastAsia="HGSｺﾞｼｯｸE" w:hAnsi="HGSｺﾞｼｯｸE" w:hint="eastAsia"/>
          <w:color w:val="000000" w:themeColor="text1"/>
        </w:rPr>
        <w:t>（</w:t>
      </w:r>
      <w:r w:rsidRPr="00D71C5B">
        <w:rPr>
          <w:rFonts w:ascii="HGSｺﾞｼｯｸE" w:eastAsia="HGSｺﾞｼｯｸE" w:hAnsi="HGSｺﾞｼｯｸE"/>
          <w:color w:val="000000" w:themeColor="text1"/>
        </w:rPr>
        <w:t>内</w:t>
      </w:r>
      <w:r w:rsidR="003B1853" w:rsidRPr="00D71C5B">
        <w:rPr>
          <w:rFonts w:ascii="HGSｺﾞｼｯｸE" w:eastAsia="HGSｺﾞｼｯｸE" w:hAnsi="HGSｺﾞｼｯｸE" w:hint="eastAsia"/>
          <w:color w:val="000000" w:themeColor="text1"/>
        </w:rPr>
        <w:t>線：</w:t>
      </w:r>
      <w:r w:rsidRPr="00D71C5B">
        <w:rPr>
          <w:rFonts w:ascii="HGSｺﾞｼｯｸE" w:eastAsia="HGSｺﾞｼｯｸE" w:hAnsi="HGSｺﾞｼｯｸE"/>
          <w:color w:val="000000" w:themeColor="text1"/>
        </w:rPr>
        <w:t>31470</w:t>
      </w:r>
      <w:r w:rsidR="003B1853" w:rsidRPr="00D71C5B">
        <w:rPr>
          <w:rFonts w:ascii="HGSｺﾞｼｯｸE" w:eastAsia="HGSｺﾞｼｯｸE" w:hAnsi="HGSｺﾞｼｯｸE" w:hint="eastAsia"/>
          <w:color w:val="000000" w:themeColor="text1"/>
        </w:rPr>
        <w:t>）</w:t>
      </w:r>
    </w:p>
    <w:p w14:paraId="3BAE49BA" w14:textId="77777777" w:rsidR="00692973" w:rsidRPr="00D71C5B" w:rsidRDefault="00692973" w:rsidP="00692973">
      <w:pPr>
        <w:ind w:firstLineChars="100" w:firstLine="210"/>
        <w:rPr>
          <w:rFonts w:ascii="HGSｺﾞｼｯｸE" w:eastAsia="HGSｺﾞｼｯｸE" w:hAnsi="HGSｺﾞｼｯｸE"/>
          <w:color w:val="000000" w:themeColor="text1"/>
        </w:rPr>
      </w:pPr>
      <w:r w:rsidRPr="00D71C5B">
        <w:rPr>
          <w:rFonts w:ascii="HGSｺﾞｼｯｸE" w:eastAsia="HGSｺﾞｼｯｸE" w:hAnsi="HGSｺﾞｼｯｸE"/>
          <w:color w:val="000000" w:themeColor="text1"/>
        </w:rPr>
        <w:t>ホームページでも確認できます。</w:t>
      </w:r>
    </w:p>
    <w:p w14:paraId="284F3771" w14:textId="77777777" w:rsidR="00692973" w:rsidRPr="00D71C5B" w:rsidRDefault="00000000" w:rsidP="00692973">
      <w:pPr>
        <w:ind w:firstLineChars="100" w:firstLine="210"/>
        <w:rPr>
          <w:rFonts w:ascii="HGSｺﾞｼｯｸE" w:eastAsia="HGSｺﾞｼｯｸE" w:hAnsi="HGSｺﾞｼｯｸE"/>
          <w:color w:val="000000" w:themeColor="text1"/>
        </w:rPr>
      </w:pPr>
      <w:hyperlink r:id="rId8" w:history="1">
        <w:r w:rsidR="00692973" w:rsidRPr="00D71C5B">
          <w:rPr>
            <w:rStyle w:val="a6"/>
            <w:rFonts w:ascii="HGSｺﾞｼｯｸE" w:eastAsia="HGSｺﾞｼｯｸE" w:hAnsi="HGSｺﾞｼｯｸE"/>
            <w:color w:val="000000" w:themeColor="text1"/>
          </w:rPr>
          <w:t>http://web.sapmed.ac.jp/byoin/chiken/index.html</w:t>
        </w:r>
      </w:hyperlink>
    </w:p>
    <w:p w14:paraId="020EBFD9" w14:textId="77777777" w:rsidR="00692973" w:rsidRPr="00D71C5B" w:rsidRDefault="00692973" w:rsidP="00692973">
      <w:pPr>
        <w:ind w:firstLineChars="100" w:firstLine="210"/>
        <w:rPr>
          <w:rFonts w:ascii="HGSｺﾞｼｯｸE" w:eastAsia="HGSｺﾞｼｯｸE" w:hAnsi="HGSｺﾞｼｯｸE"/>
        </w:rPr>
      </w:pPr>
    </w:p>
    <w:sectPr w:rsidR="00692973" w:rsidRPr="00D71C5B" w:rsidSect="00BE49C8">
      <w:footerReference w:type="default" r:id="rId9"/>
      <w:pgSz w:w="11906" w:h="16838"/>
      <w:pgMar w:top="851" w:right="1274" w:bottom="993" w:left="1276"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99B3" w14:textId="77777777" w:rsidR="00EB5C68" w:rsidRDefault="00EB5C68" w:rsidP="009E4771">
      <w:r>
        <w:separator/>
      </w:r>
    </w:p>
  </w:endnote>
  <w:endnote w:type="continuationSeparator" w:id="0">
    <w:p w14:paraId="5AB5129E" w14:textId="77777777" w:rsidR="00EB5C68" w:rsidRDefault="00EB5C68" w:rsidP="009E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ＭＳ">
    <w:altName w:val="ＭＳ 明朝"/>
    <w:panose1 w:val="020B0604020202020204"/>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ｺﾞｼｯｸE">
    <w:altName w:val="HGSGothicE"/>
    <w:panose1 w:val="020B0900000000000000"/>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195820"/>
      <w:docPartObj>
        <w:docPartGallery w:val="Page Numbers (Bottom of Page)"/>
        <w:docPartUnique/>
      </w:docPartObj>
    </w:sdtPr>
    <w:sdtContent>
      <w:p w14:paraId="1A0D4FD8" w14:textId="2CED4160" w:rsidR="00A036AA" w:rsidRDefault="00A036AA" w:rsidP="00A036AA">
        <w:pPr>
          <w:pStyle w:val="af0"/>
          <w:jc w:val="center"/>
        </w:pPr>
        <w:r>
          <w:fldChar w:fldCharType="begin"/>
        </w:r>
        <w:r>
          <w:instrText>PAGE   \* MERGEFORMAT</w:instrText>
        </w:r>
        <w:r>
          <w:fldChar w:fldCharType="separate"/>
        </w:r>
        <w:r>
          <w:rPr>
            <w:lang w:val="ja-JP"/>
          </w:rPr>
          <w:t>2</w:t>
        </w:r>
        <w:r>
          <w:fldChar w:fldCharType="end"/>
        </w:r>
      </w:p>
    </w:sdtContent>
  </w:sdt>
  <w:p w14:paraId="4BBF30F9" w14:textId="77777777" w:rsidR="00A036AA" w:rsidRDefault="00A036AA" w:rsidP="00A036AA">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7C76" w14:textId="77777777" w:rsidR="00EB5C68" w:rsidRDefault="00EB5C68" w:rsidP="009E4771">
      <w:r>
        <w:separator/>
      </w:r>
    </w:p>
  </w:footnote>
  <w:footnote w:type="continuationSeparator" w:id="0">
    <w:p w14:paraId="061D808D" w14:textId="77777777" w:rsidR="00EB5C68" w:rsidRDefault="00EB5C68" w:rsidP="009E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7779"/>
    <w:multiLevelType w:val="hybridMultilevel"/>
    <w:tmpl w:val="37E6E798"/>
    <w:lvl w:ilvl="0" w:tplc="750E3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A451CC"/>
    <w:multiLevelType w:val="hybridMultilevel"/>
    <w:tmpl w:val="323EF61E"/>
    <w:lvl w:ilvl="0" w:tplc="D9647104">
      <w:start w:val="2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B13CDD"/>
    <w:multiLevelType w:val="hybridMultilevel"/>
    <w:tmpl w:val="69D81294"/>
    <w:lvl w:ilvl="0" w:tplc="7EE6D31E">
      <w:start w:val="1"/>
      <w:numFmt w:val="decimalFullWidth"/>
      <w:lvlText w:val="（%1）"/>
      <w:lvlJc w:val="left"/>
      <w:pPr>
        <w:ind w:left="720" w:hanging="720"/>
      </w:pPr>
      <w:rPr>
        <w:rFonts w:hint="default"/>
      </w:rPr>
    </w:lvl>
    <w:lvl w:ilvl="1" w:tplc="EB84E924">
      <w:start w:val="1"/>
      <w:numFmt w:val="decimalEnclosedCircle"/>
      <w:lvlText w:val="%2"/>
      <w:lvlJc w:val="left"/>
      <w:pPr>
        <w:ind w:left="800" w:hanging="360"/>
      </w:pPr>
      <w:rPr>
        <w:rFonts w:cs="ＭＳ" w:hint="default"/>
        <w:sz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D31CEC"/>
    <w:multiLevelType w:val="hybridMultilevel"/>
    <w:tmpl w:val="96B04DAC"/>
    <w:lvl w:ilvl="0" w:tplc="9EA0FC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E51BB1"/>
    <w:multiLevelType w:val="multilevel"/>
    <w:tmpl w:val="69D81294"/>
    <w:styleLink w:val="1"/>
    <w:lvl w:ilvl="0">
      <w:start w:val="1"/>
      <w:numFmt w:val="decimalFullWidth"/>
      <w:lvlText w:val="（%1）"/>
      <w:lvlJc w:val="left"/>
      <w:pPr>
        <w:ind w:left="720" w:hanging="720"/>
      </w:pPr>
      <w:rPr>
        <w:rFonts w:hint="default"/>
      </w:rPr>
    </w:lvl>
    <w:lvl w:ilvl="1">
      <w:start w:val="1"/>
      <w:numFmt w:val="decimalEnclosedCircle"/>
      <w:lvlText w:val="%2"/>
      <w:lvlJc w:val="left"/>
      <w:pPr>
        <w:ind w:left="800" w:hanging="360"/>
      </w:pPr>
      <w:rPr>
        <w:rFonts w:cs="ＭＳ" w:hint="default"/>
        <w:sz w:val="21"/>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 w15:restartNumberingAfterBreak="0">
    <w:nsid w:val="5D6E1532"/>
    <w:multiLevelType w:val="hybridMultilevel"/>
    <w:tmpl w:val="B7C6A66E"/>
    <w:lvl w:ilvl="0" w:tplc="9E9424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0542701">
    <w:abstractNumId w:val="3"/>
  </w:num>
  <w:num w:numId="2" w16cid:durableId="1195772732">
    <w:abstractNumId w:val="0"/>
  </w:num>
  <w:num w:numId="3" w16cid:durableId="609898018">
    <w:abstractNumId w:val="2"/>
  </w:num>
  <w:num w:numId="4" w16cid:durableId="480923697">
    <w:abstractNumId w:val="4"/>
  </w:num>
  <w:num w:numId="5" w16cid:durableId="110635246">
    <w:abstractNumId w:val="1"/>
  </w:num>
  <w:num w:numId="6" w16cid:durableId="2081318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29"/>
    <w:rsid w:val="000009CB"/>
    <w:rsid w:val="000075D5"/>
    <w:rsid w:val="00024469"/>
    <w:rsid w:val="00034DA1"/>
    <w:rsid w:val="00040632"/>
    <w:rsid w:val="00051B23"/>
    <w:rsid w:val="00062B2F"/>
    <w:rsid w:val="00075412"/>
    <w:rsid w:val="00094AD3"/>
    <w:rsid w:val="00096BEA"/>
    <w:rsid w:val="000A32C4"/>
    <w:rsid w:val="000B33BA"/>
    <w:rsid w:val="000E0A87"/>
    <w:rsid w:val="000E2202"/>
    <w:rsid w:val="000E2EF7"/>
    <w:rsid w:val="000E3A06"/>
    <w:rsid w:val="00101AEF"/>
    <w:rsid w:val="0010261D"/>
    <w:rsid w:val="001229E7"/>
    <w:rsid w:val="00132B08"/>
    <w:rsid w:val="001419B2"/>
    <w:rsid w:val="00144532"/>
    <w:rsid w:val="00156C55"/>
    <w:rsid w:val="00181CAC"/>
    <w:rsid w:val="001821E5"/>
    <w:rsid w:val="001A107F"/>
    <w:rsid w:val="001A3909"/>
    <w:rsid w:val="001A41C0"/>
    <w:rsid w:val="001A4ECA"/>
    <w:rsid w:val="001A7351"/>
    <w:rsid w:val="001D5F14"/>
    <w:rsid w:val="002109E0"/>
    <w:rsid w:val="0021135B"/>
    <w:rsid w:val="00212ACF"/>
    <w:rsid w:val="002278A5"/>
    <w:rsid w:val="002370E3"/>
    <w:rsid w:val="002376E6"/>
    <w:rsid w:val="00237D3F"/>
    <w:rsid w:val="00251D67"/>
    <w:rsid w:val="00253336"/>
    <w:rsid w:val="00260D61"/>
    <w:rsid w:val="00260DAF"/>
    <w:rsid w:val="002626E0"/>
    <w:rsid w:val="002722FE"/>
    <w:rsid w:val="00275457"/>
    <w:rsid w:val="00285E2F"/>
    <w:rsid w:val="00294A98"/>
    <w:rsid w:val="002C478B"/>
    <w:rsid w:val="002D648D"/>
    <w:rsid w:val="0030633B"/>
    <w:rsid w:val="003233A2"/>
    <w:rsid w:val="00335EF8"/>
    <w:rsid w:val="00350AD1"/>
    <w:rsid w:val="003714A5"/>
    <w:rsid w:val="003825FC"/>
    <w:rsid w:val="00390BEC"/>
    <w:rsid w:val="003B1853"/>
    <w:rsid w:val="003B33EE"/>
    <w:rsid w:val="003C453F"/>
    <w:rsid w:val="003D2948"/>
    <w:rsid w:val="003D7ED0"/>
    <w:rsid w:val="003E3A30"/>
    <w:rsid w:val="003E5538"/>
    <w:rsid w:val="00401C31"/>
    <w:rsid w:val="00413BB3"/>
    <w:rsid w:val="0041435D"/>
    <w:rsid w:val="00420298"/>
    <w:rsid w:val="004216F9"/>
    <w:rsid w:val="00422706"/>
    <w:rsid w:val="00433668"/>
    <w:rsid w:val="00453F9C"/>
    <w:rsid w:val="00457400"/>
    <w:rsid w:val="00457A63"/>
    <w:rsid w:val="0047139B"/>
    <w:rsid w:val="004A20D1"/>
    <w:rsid w:val="004B086E"/>
    <w:rsid w:val="004B0FD2"/>
    <w:rsid w:val="004D6DC0"/>
    <w:rsid w:val="0050082D"/>
    <w:rsid w:val="00520A53"/>
    <w:rsid w:val="005248F9"/>
    <w:rsid w:val="005271D7"/>
    <w:rsid w:val="00530048"/>
    <w:rsid w:val="00542D44"/>
    <w:rsid w:val="00542FCE"/>
    <w:rsid w:val="005461AE"/>
    <w:rsid w:val="00547D6F"/>
    <w:rsid w:val="00557E03"/>
    <w:rsid w:val="00562CB7"/>
    <w:rsid w:val="00564B7D"/>
    <w:rsid w:val="00581EFF"/>
    <w:rsid w:val="005846F1"/>
    <w:rsid w:val="005B2AFB"/>
    <w:rsid w:val="005E79B1"/>
    <w:rsid w:val="00600B6A"/>
    <w:rsid w:val="00621C4E"/>
    <w:rsid w:val="006362E6"/>
    <w:rsid w:val="00637FCB"/>
    <w:rsid w:val="006644DC"/>
    <w:rsid w:val="00692973"/>
    <w:rsid w:val="0069606B"/>
    <w:rsid w:val="006C11E1"/>
    <w:rsid w:val="006D251B"/>
    <w:rsid w:val="006D6AEA"/>
    <w:rsid w:val="006D7788"/>
    <w:rsid w:val="006E242B"/>
    <w:rsid w:val="006F4548"/>
    <w:rsid w:val="0072067B"/>
    <w:rsid w:val="007211CC"/>
    <w:rsid w:val="00721564"/>
    <w:rsid w:val="00723248"/>
    <w:rsid w:val="00735BD1"/>
    <w:rsid w:val="00745EDA"/>
    <w:rsid w:val="007508B0"/>
    <w:rsid w:val="007706C2"/>
    <w:rsid w:val="00783918"/>
    <w:rsid w:val="0078483C"/>
    <w:rsid w:val="00794612"/>
    <w:rsid w:val="007A185B"/>
    <w:rsid w:val="007A3930"/>
    <w:rsid w:val="007C0AD2"/>
    <w:rsid w:val="007C7E93"/>
    <w:rsid w:val="007D2873"/>
    <w:rsid w:val="007D5BD2"/>
    <w:rsid w:val="007E672E"/>
    <w:rsid w:val="007E6947"/>
    <w:rsid w:val="008020E2"/>
    <w:rsid w:val="00806A88"/>
    <w:rsid w:val="008134B8"/>
    <w:rsid w:val="0081573C"/>
    <w:rsid w:val="008349F6"/>
    <w:rsid w:val="00843447"/>
    <w:rsid w:val="0085063A"/>
    <w:rsid w:val="00853FE6"/>
    <w:rsid w:val="00860A4B"/>
    <w:rsid w:val="00874501"/>
    <w:rsid w:val="0087603E"/>
    <w:rsid w:val="00876A85"/>
    <w:rsid w:val="00895A44"/>
    <w:rsid w:val="008A7A46"/>
    <w:rsid w:val="008B5A3A"/>
    <w:rsid w:val="008B7434"/>
    <w:rsid w:val="008E20D8"/>
    <w:rsid w:val="008E57E5"/>
    <w:rsid w:val="008E6606"/>
    <w:rsid w:val="008F4BE5"/>
    <w:rsid w:val="008F4C18"/>
    <w:rsid w:val="00905DC3"/>
    <w:rsid w:val="00906513"/>
    <w:rsid w:val="00923BD9"/>
    <w:rsid w:val="00954B4F"/>
    <w:rsid w:val="00984141"/>
    <w:rsid w:val="00986ECA"/>
    <w:rsid w:val="00990C03"/>
    <w:rsid w:val="009A3253"/>
    <w:rsid w:val="009B34A0"/>
    <w:rsid w:val="009B441A"/>
    <w:rsid w:val="009B6C33"/>
    <w:rsid w:val="009C0B70"/>
    <w:rsid w:val="009C4A47"/>
    <w:rsid w:val="009D0E64"/>
    <w:rsid w:val="009D57BA"/>
    <w:rsid w:val="009D6C18"/>
    <w:rsid w:val="009E1896"/>
    <w:rsid w:val="009E4771"/>
    <w:rsid w:val="00A036AA"/>
    <w:rsid w:val="00A03E14"/>
    <w:rsid w:val="00A10C15"/>
    <w:rsid w:val="00A40AC4"/>
    <w:rsid w:val="00A43FBF"/>
    <w:rsid w:val="00A4695B"/>
    <w:rsid w:val="00A87993"/>
    <w:rsid w:val="00AA1026"/>
    <w:rsid w:val="00AA4D2C"/>
    <w:rsid w:val="00AA7A2D"/>
    <w:rsid w:val="00AB4559"/>
    <w:rsid w:val="00AD0691"/>
    <w:rsid w:val="00AD1237"/>
    <w:rsid w:val="00B241D7"/>
    <w:rsid w:val="00B25A16"/>
    <w:rsid w:val="00B429B2"/>
    <w:rsid w:val="00B44D75"/>
    <w:rsid w:val="00B46E08"/>
    <w:rsid w:val="00B5467B"/>
    <w:rsid w:val="00B60F6E"/>
    <w:rsid w:val="00B72DE9"/>
    <w:rsid w:val="00B77D54"/>
    <w:rsid w:val="00B86520"/>
    <w:rsid w:val="00BD574A"/>
    <w:rsid w:val="00BE49C8"/>
    <w:rsid w:val="00BE76F3"/>
    <w:rsid w:val="00BF7F21"/>
    <w:rsid w:val="00C03959"/>
    <w:rsid w:val="00C17094"/>
    <w:rsid w:val="00C262C7"/>
    <w:rsid w:val="00C36B5B"/>
    <w:rsid w:val="00C4114B"/>
    <w:rsid w:val="00C45615"/>
    <w:rsid w:val="00C55006"/>
    <w:rsid w:val="00C56125"/>
    <w:rsid w:val="00C6508D"/>
    <w:rsid w:val="00CB044A"/>
    <w:rsid w:val="00CB1EB7"/>
    <w:rsid w:val="00CB44ED"/>
    <w:rsid w:val="00CC6019"/>
    <w:rsid w:val="00CC7A7A"/>
    <w:rsid w:val="00CE03FA"/>
    <w:rsid w:val="00CE793B"/>
    <w:rsid w:val="00CF6928"/>
    <w:rsid w:val="00CF6DF7"/>
    <w:rsid w:val="00D02034"/>
    <w:rsid w:val="00D0605F"/>
    <w:rsid w:val="00D11CC0"/>
    <w:rsid w:val="00D2600D"/>
    <w:rsid w:val="00D45271"/>
    <w:rsid w:val="00D463F4"/>
    <w:rsid w:val="00D47DC9"/>
    <w:rsid w:val="00D642AE"/>
    <w:rsid w:val="00D65874"/>
    <w:rsid w:val="00D71C5B"/>
    <w:rsid w:val="00D91E60"/>
    <w:rsid w:val="00DB2763"/>
    <w:rsid w:val="00DE6849"/>
    <w:rsid w:val="00DF0F36"/>
    <w:rsid w:val="00DF73C1"/>
    <w:rsid w:val="00E0057A"/>
    <w:rsid w:val="00E028E1"/>
    <w:rsid w:val="00E065F8"/>
    <w:rsid w:val="00E40C0F"/>
    <w:rsid w:val="00E441E1"/>
    <w:rsid w:val="00E47DF9"/>
    <w:rsid w:val="00E55741"/>
    <w:rsid w:val="00E6469D"/>
    <w:rsid w:val="00E73CFB"/>
    <w:rsid w:val="00E77EB1"/>
    <w:rsid w:val="00E85EC5"/>
    <w:rsid w:val="00EA39C0"/>
    <w:rsid w:val="00EB2589"/>
    <w:rsid w:val="00EB2634"/>
    <w:rsid w:val="00EB5C68"/>
    <w:rsid w:val="00EC4141"/>
    <w:rsid w:val="00EC79C8"/>
    <w:rsid w:val="00EE090B"/>
    <w:rsid w:val="00EE1B0C"/>
    <w:rsid w:val="00EE3848"/>
    <w:rsid w:val="00EF0B5E"/>
    <w:rsid w:val="00EF1244"/>
    <w:rsid w:val="00EF2A0E"/>
    <w:rsid w:val="00F12619"/>
    <w:rsid w:val="00F144CB"/>
    <w:rsid w:val="00F25AA8"/>
    <w:rsid w:val="00F31DF2"/>
    <w:rsid w:val="00F54B39"/>
    <w:rsid w:val="00F554C5"/>
    <w:rsid w:val="00F6491C"/>
    <w:rsid w:val="00F712EF"/>
    <w:rsid w:val="00F81629"/>
    <w:rsid w:val="00F95CBD"/>
    <w:rsid w:val="00FA367B"/>
    <w:rsid w:val="00FB4C9C"/>
    <w:rsid w:val="00FC6EC9"/>
    <w:rsid w:val="00FD02A2"/>
    <w:rsid w:val="00FE3C10"/>
    <w:rsid w:val="00FE7495"/>
    <w:rsid w:val="00FF679E"/>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D01FA"/>
  <w15:chartTrackingRefBased/>
  <w15:docId w15:val="{D9CCF7DA-28AA-4C5F-966F-834314E9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9E1896"/>
    <w:pPr>
      <w:keepNext/>
      <w:spacing w:line="340" w:lineRule="exact"/>
      <w:outlineLvl w:val="0"/>
    </w:pPr>
    <w:rPr>
      <w:rFonts w:asciiTheme="majorHAnsi" w:eastAsiaTheme="majorEastAsia"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E1896"/>
    <w:rPr>
      <w:rFonts w:asciiTheme="majorHAnsi" w:eastAsiaTheme="majorEastAsia" w:hAnsiTheme="majorHAnsi" w:cstheme="majorBidi"/>
      <w:b/>
      <w:sz w:val="24"/>
      <w:szCs w:val="24"/>
    </w:rPr>
  </w:style>
  <w:style w:type="paragraph" w:styleId="a3">
    <w:name w:val="Title"/>
    <w:basedOn w:val="a"/>
    <w:next w:val="a"/>
    <w:link w:val="a4"/>
    <w:uiPriority w:val="10"/>
    <w:qFormat/>
    <w:rsid w:val="007E672E"/>
    <w:pPr>
      <w:spacing w:before="12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E672E"/>
    <w:rPr>
      <w:rFonts w:asciiTheme="majorHAnsi" w:eastAsiaTheme="majorEastAsia" w:hAnsiTheme="majorHAnsi" w:cstheme="majorBidi"/>
      <w:sz w:val="32"/>
      <w:szCs w:val="32"/>
    </w:rPr>
  </w:style>
  <w:style w:type="paragraph" w:styleId="a5">
    <w:name w:val="List Paragraph"/>
    <w:basedOn w:val="a"/>
    <w:uiPriority w:val="34"/>
    <w:qFormat/>
    <w:rsid w:val="007706C2"/>
    <w:pPr>
      <w:ind w:leftChars="400" w:left="840"/>
    </w:pPr>
  </w:style>
  <w:style w:type="paragraph" w:customStyle="1" w:styleId="Default">
    <w:name w:val="Default"/>
    <w:rsid w:val="00E6469D"/>
    <w:pPr>
      <w:widowControl w:val="0"/>
      <w:autoSpaceDE w:val="0"/>
      <w:autoSpaceDN w:val="0"/>
      <w:adjustRightInd w:val="0"/>
    </w:pPr>
    <w:rPr>
      <w:rFonts w:ascii="ＭＳ" w:eastAsia="ＭＳ" w:cs="ＭＳ"/>
      <w:color w:val="000000"/>
      <w:kern w:val="0"/>
      <w:sz w:val="24"/>
      <w:szCs w:val="24"/>
    </w:rPr>
  </w:style>
  <w:style w:type="character" w:styleId="a6">
    <w:name w:val="Hyperlink"/>
    <w:basedOn w:val="a0"/>
    <w:uiPriority w:val="99"/>
    <w:unhideWhenUsed/>
    <w:rsid w:val="00692973"/>
    <w:rPr>
      <w:color w:val="0563C1" w:themeColor="hyperlink"/>
      <w:u w:val="single"/>
    </w:rPr>
  </w:style>
  <w:style w:type="character" w:styleId="a7">
    <w:name w:val="annotation reference"/>
    <w:basedOn w:val="a0"/>
    <w:uiPriority w:val="99"/>
    <w:semiHidden/>
    <w:unhideWhenUsed/>
    <w:rsid w:val="0081573C"/>
    <w:rPr>
      <w:sz w:val="18"/>
      <w:szCs w:val="18"/>
    </w:rPr>
  </w:style>
  <w:style w:type="paragraph" w:styleId="a8">
    <w:name w:val="annotation text"/>
    <w:basedOn w:val="a"/>
    <w:link w:val="a9"/>
    <w:uiPriority w:val="99"/>
    <w:unhideWhenUsed/>
    <w:rsid w:val="0081573C"/>
    <w:pPr>
      <w:jc w:val="left"/>
    </w:pPr>
  </w:style>
  <w:style w:type="character" w:customStyle="1" w:styleId="a9">
    <w:name w:val="コメント文字列 (文字)"/>
    <w:basedOn w:val="a0"/>
    <w:link w:val="a8"/>
    <w:uiPriority w:val="99"/>
    <w:rsid w:val="0081573C"/>
  </w:style>
  <w:style w:type="paragraph" w:styleId="aa">
    <w:name w:val="annotation subject"/>
    <w:basedOn w:val="a8"/>
    <w:next w:val="a8"/>
    <w:link w:val="ab"/>
    <w:uiPriority w:val="99"/>
    <w:semiHidden/>
    <w:unhideWhenUsed/>
    <w:rsid w:val="0081573C"/>
    <w:rPr>
      <w:b/>
      <w:bCs/>
    </w:rPr>
  </w:style>
  <w:style w:type="character" w:customStyle="1" w:styleId="ab">
    <w:name w:val="コメント内容 (文字)"/>
    <w:basedOn w:val="a9"/>
    <w:link w:val="aa"/>
    <w:uiPriority w:val="99"/>
    <w:semiHidden/>
    <w:rsid w:val="0081573C"/>
    <w:rPr>
      <w:b/>
      <w:bCs/>
    </w:rPr>
  </w:style>
  <w:style w:type="paragraph" w:styleId="ac">
    <w:name w:val="Balloon Text"/>
    <w:basedOn w:val="a"/>
    <w:link w:val="ad"/>
    <w:uiPriority w:val="99"/>
    <w:semiHidden/>
    <w:unhideWhenUsed/>
    <w:rsid w:val="0081573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573C"/>
    <w:rPr>
      <w:rFonts w:asciiTheme="majorHAnsi" w:eastAsiaTheme="majorEastAsia" w:hAnsiTheme="majorHAnsi" w:cstheme="majorBidi"/>
      <w:sz w:val="18"/>
      <w:szCs w:val="18"/>
    </w:rPr>
  </w:style>
  <w:style w:type="paragraph" w:styleId="ae">
    <w:name w:val="header"/>
    <w:basedOn w:val="a"/>
    <w:link w:val="af"/>
    <w:uiPriority w:val="99"/>
    <w:unhideWhenUsed/>
    <w:rsid w:val="009E4771"/>
    <w:pPr>
      <w:tabs>
        <w:tab w:val="center" w:pos="4252"/>
        <w:tab w:val="right" w:pos="8504"/>
      </w:tabs>
      <w:snapToGrid w:val="0"/>
    </w:pPr>
  </w:style>
  <w:style w:type="character" w:customStyle="1" w:styleId="af">
    <w:name w:val="ヘッダー (文字)"/>
    <w:basedOn w:val="a0"/>
    <w:link w:val="ae"/>
    <w:uiPriority w:val="99"/>
    <w:rsid w:val="009E4771"/>
  </w:style>
  <w:style w:type="paragraph" w:styleId="af0">
    <w:name w:val="footer"/>
    <w:basedOn w:val="a"/>
    <w:link w:val="af1"/>
    <w:uiPriority w:val="99"/>
    <w:unhideWhenUsed/>
    <w:rsid w:val="009E4771"/>
    <w:pPr>
      <w:tabs>
        <w:tab w:val="center" w:pos="4252"/>
        <w:tab w:val="right" w:pos="8504"/>
      </w:tabs>
      <w:snapToGrid w:val="0"/>
    </w:pPr>
  </w:style>
  <w:style w:type="character" w:customStyle="1" w:styleId="af1">
    <w:name w:val="フッター (文字)"/>
    <w:basedOn w:val="a0"/>
    <w:link w:val="af0"/>
    <w:uiPriority w:val="99"/>
    <w:rsid w:val="009E4771"/>
  </w:style>
  <w:style w:type="numbering" w:customStyle="1" w:styleId="1">
    <w:name w:val="現在のリスト1"/>
    <w:uiPriority w:val="99"/>
    <w:rsid w:val="005248F9"/>
    <w:pPr>
      <w:numPr>
        <w:numId w:val="4"/>
      </w:numPr>
    </w:pPr>
  </w:style>
  <w:style w:type="paragraph" w:styleId="Web">
    <w:name w:val="Normal (Web)"/>
    <w:basedOn w:val="a"/>
    <w:uiPriority w:val="99"/>
    <w:unhideWhenUsed/>
    <w:rsid w:val="00D658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955">
      <w:bodyDiv w:val="1"/>
      <w:marLeft w:val="0"/>
      <w:marRight w:val="0"/>
      <w:marTop w:val="0"/>
      <w:marBottom w:val="0"/>
      <w:divBdr>
        <w:top w:val="none" w:sz="0" w:space="0" w:color="auto"/>
        <w:left w:val="none" w:sz="0" w:space="0" w:color="auto"/>
        <w:bottom w:val="none" w:sz="0" w:space="0" w:color="auto"/>
        <w:right w:val="none" w:sz="0" w:space="0" w:color="auto"/>
      </w:divBdr>
    </w:div>
    <w:div w:id="84811694">
      <w:bodyDiv w:val="1"/>
      <w:marLeft w:val="0"/>
      <w:marRight w:val="0"/>
      <w:marTop w:val="0"/>
      <w:marBottom w:val="0"/>
      <w:divBdr>
        <w:top w:val="none" w:sz="0" w:space="0" w:color="auto"/>
        <w:left w:val="none" w:sz="0" w:space="0" w:color="auto"/>
        <w:bottom w:val="none" w:sz="0" w:space="0" w:color="auto"/>
        <w:right w:val="none" w:sz="0" w:space="0" w:color="auto"/>
      </w:divBdr>
    </w:div>
    <w:div w:id="157353992">
      <w:bodyDiv w:val="1"/>
      <w:marLeft w:val="0"/>
      <w:marRight w:val="0"/>
      <w:marTop w:val="0"/>
      <w:marBottom w:val="0"/>
      <w:divBdr>
        <w:top w:val="none" w:sz="0" w:space="0" w:color="auto"/>
        <w:left w:val="none" w:sz="0" w:space="0" w:color="auto"/>
        <w:bottom w:val="none" w:sz="0" w:space="0" w:color="auto"/>
        <w:right w:val="none" w:sz="0" w:space="0" w:color="auto"/>
      </w:divBdr>
    </w:div>
    <w:div w:id="254172103">
      <w:bodyDiv w:val="1"/>
      <w:marLeft w:val="0"/>
      <w:marRight w:val="0"/>
      <w:marTop w:val="0"/>
      <w:marBottom w:val="0"/>
      <w:divBdr>
        <w:top w:val="none" w:sz="0" w:space="0" w:color="auto"/>
        <w:left w:val="none" w:sz="0" w:space="0" w:color="auto"/>
        <w:bottom w:val="none" w:sz="0" w:space="0" w:color="auto"/>
        <w:right w:val="none" w:sz="0" w:space="0" w:color="auto"/>
      </w:divBdr>
    </w:div>
    <w:div w:id="297994094">
      <w:bodyDiv w:val="1"/>
      <w:marLeft w:val="0"/>
      <w:marRight w:val="0"/>
      <w:marTop w:val="0"/>
      <w:marBottom w:val="0"/>
      <w:divBdr>
        <w:top w:val="none" w:sz="0" w:space="0" w:color="auto"/>
        <w:left w:val="none" w:sz="0" w:space="0" w:color="auto"/>
        <w:bottom w:val="none" w:sz="0" w:space="0" w:color="auto"/>
        <w:right w:val="none" w:sz="0" w:space="0" w:color="auto"/>
      </w:divBdr>
    </w:div>
    <w:div w:id="646713319">
      <w:bodyDiv w:val="1"/>
      <w:marLeft w:val="0"/>
      <w:marRight w:val="0"/>
      <w:marTop w:val="0"/>
      <w:marBottom w:val="0"/>
      <w:divBdr>
        <w:top w:val="none" w:sz="0" w:space="0" w:color="auto"/>
        <w:left w:val="none" w:sz="0" w:space="0" w:color="auto"/>
        <w:bottom w:val="none" w:sz="0" w:space="0" w:color="auto"/>
        <w:right w:val="none" w:sz="0" w:space="0" w:color="auto"/>
      </w:divBdr>
    </w:div>
    <w:div w:id="700133332">
      <w:bodyDiv w:val="1"/>
      <w:marLeft w:val="0"/>
      <w:marRight w:val="0"/>
      <w:marTop w:val="0"/>
      <w:marBottom w:val="0"/>
      <w:divBdr>
        <w:top w:val="none" w:sz="0" w:space="0" w:color="auto"/>
        <w:left w:val="none" w:sz="0" w:space="0" w:color="auto"/>
        <w:bottom w:val="none" w:sz="0" w:space="0" w:color="auto"/>
        <w:right w:val="none" w:sz="0" w:space="0" w:color="auto"/>
      </w:divBdr>
    </w:div>
    <w:div w:id="807625127">
      <w:bodyDiv w:val="1"/>
      <w:marLeft w:val="0"/>
      <w:marRight w:val="0"/>
      <w:marTop w:val="0"/>
      <w:marBottom w:val="0"/>
      <w:divBdr>
        <w:top w:val="none" w:sz="0" w:space="0" w:color="auto"/>
        <w:left w:val="none" w:sz="0" w:space="0" w:color="auto"/>
        <w:bottom w:val="none" w:sz="0" w:space="0" w:color="auto"/>
        <w:right w:val="none" w:sz="0" w:space="0" w:color="auto"/>
      </w:divBdr>
    </w:div>
    <w:div w:id="849836072">
      <w:bodyDiv w:val="1"/>
      <w:marLeft w:val="0"/>
      <w:marRight w:val="0"/>
      <w:marTop w:val="0"/>
      <w:marBottom w:val="0"/>
      <w:divBdr>
        <w:top w:val="none" w:sz="0" w:space="0" w:color="auto"/>
        <w:left w:val="none" w:sz="0" w:space="0" w:color="auto"/>
        <w:bottom w:val="none" w:sz="0" w:space="0" w:color="auto"/>
        <w:right w:val="none" w:sz="0" w:space="0" w:color="auto"/>
      </w:divBdr>
    </w:div>
    <w:div w:id="927739449">
      <w:bodyDiv w:val="1"/>
      <w:marLeft w:val="0"/>
      <w:marRight w:val="0"/>
      <w:marTop w:val="0"/>
      <w:marBottom w:val="0"/>
      <w:divBdr>
        <w:top w:val="none" w:sz="0" w:space="0" w:color="auto"/>
        <w:left w:val="none" w:sz="0" w:space="0" w:color="auto"/>
        <w:bottom w:val="none" w:sz="0" w:space="0" w:color="auto"/>
        <w:right w:val="none" w:sz="0" w:space="0" w:color="auto"/>
      </w:divBdr>
    </w:div>
    <w:div w:id="1392996568">
      <w:bodyDiv w:val="1"/>
      <w:marLeft w:val="0"/>
      <w:marRight w:val="0"/>
      <w:marTop w:val="0"/>
      <w:marBottom w:val="0"/>
      <w:divBdr>
        <w:top w:val="none" w:sz="0" w:space="0" w:color="auto"/>
        <w:left w:val="none" w:sz="0" w:space="0" w:color="auto"/>
        <w:bottom w:val="none" w:sz="0" w:space="0" w:color="auto"/>
        <w:right w:val="none" w:sz="0" w:space="0" w:color="auto"/>
      </w:divBdr>
    </w:div>
    <w:div w:id="1550922747">
      <w:bodyDiv w:val="1"/>
      <w:marLeft w:val="0"/>
      <w:marRight w:val="0"/>
      <w:marTop w:val="0"/>
      <w:marBottom w:val="0"/>
      <w:divBdr>
        <w:top w:val="none" w:sz="0" w:space="0" w:color="auto"/>
        <w:left w:val="none" w:sz="0" w:space="0" w:color="auto"/>
        <w:bottom w:val="none" w:sz="0" w:space="0" w:color="auto"/>
        <w:right w:val="none" w:sz="0" w:space="0" w:color="auto"/>
      </w:divBdr>
    </w:div>
    <w:div w:id="1655837900">
      <w:bodyDiv w:val="1"/>
      <w:marLeft w:val="0"/>
      <w:marRight w:val="0"/>
      <w:marTop w:val="0"/>
      <w:marBottom w:val="0"/>
      <w:divBdr>
        <w:top w:val="none" w:sz="0" w:space="0" w:color="auto"/>
        <w:left w:val="none" w:sz="0" w:space="0" w:color="auto"/>
        <w:bottom w:val="none" w:sz="0" w:space="0" w:color="auto"/>
        <w:right w:val="none" w:sz="0" w:space="0" w:color="auto"/>
      </w:divBdr>
    </w:div>
    <w:div w:id="1734770076">
      <w:bodyDiv w:val="1"/>
      <w:marLeft w:val="0"/>
      <w:marRight w:val="0"/>
      <w:marTop w:val="0"/>
      <w:marBottom w:val="0"/>
      <w:divBdr>
        <w:top w:val="none" w:sz="0" w:space="0" w:color="auto"/>
        <w:left w:val="none" w:sz="0" w:space="0" w:color="auto"/>
        <w:bottom w:val="none" w:sz="0" w:space="0" w:color="auto"/>
        <w:right w:val="none" w:sz="0" w:space="0" w:color="auto"/>
      </w:divBdr>
    </w:div>
    <w:div w:id="1751271234">
      <w:bodyDiv w:val="1"/>
      <w:marLeft w:val="0"/>
      <w:marRight w:val="0"/>
      <w:marTop w:val="0"/>
      <w:marBottom w:val="0"/>
      <w:divBdr>
        <w:top w:val="none" w:sz="0" w:space="0" w:color="auto"/>
        <w:left w:val="none" w:sz="0" w:space="0" w:color="auto"/>
        <w:bottom w:val="none" w:sz="0" w:space="0" w:color="auto"/>
        <w:right w:val="none" w:sz="0" w:space="0" w:color="auto"/>
      </w:divBdr>
    </w:div>
    <w:div w:id="1785273383">
      <w:bodyDiv w:val="1"/>
      <w:marLeft w:val="0"/>
      <w:marRight w:val="0"/>
      <w:marTop w:val="0"/>
      <w:marBottom w:val="0"/>
      <w:divBdr>
        <w:top w:val="none" w:sz="0" w:space="0" w:color="auto"/>
        <w:left w:val="none" w:sz="0" w:space="0" w:color="auto"/>
        <w:bottom w:val="none" w:sz="0" w:space="0" w:color="auto"/>
        <w:right w:val="none" w:sz="0" w:space="0" w:color="auto"/>
      </w:divBdr>
    </w:div>
    <w:div w:id="179309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apmed.ac.jp/byoin/chiken/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D562F-EE1C-4ED2-9873-4BA32358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725</Words>
  <Characters>4137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札医大臨床研究係</dc:creator>
  <cp:keywords/>
  <dc:description/>
  <cp:lastModifiedBy>康利 池田</cp:lastModifiedBy>
  <cp:revision>2</cp:revision>
  <cp:lastPrinted>2025-05-01T00:52:00Z</cp:lastPrinted>
  <dcterms:created xsi:type="dcterms:W3CDTF">2025-08-28T02:23:00Z</dcterms:created>
  <dcterms:modified xsi:type="dcterms:W3CDTF">2025-08-28T02:23:00Z</dcterms:modified>
</cp:coreProperties>
</file>