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BD4715" w14:textId="7FCCD3ED" w:rsidR="00485024" w:rsidRPr="003C6AFE" w:rsidRDefault="00D054AD" w:rsidP="00AB4AEB">
      <w:pPr>
        <w:spacing w:line="360" w:lineRule="auto"/>
        <w:jc w:val="center"/>
        <w:rPr>
          <w:rFonts w:asciiTheme="majorEastAsia" w:eastAsiaTheme="majorEastAsia" w:hAnsiTheme="majorEastAsia" w:cs="Gill Sans" w:hint="default"/>
          <w:b/>
          <w:bCs/>
          <w:color w:val="000000" w:themeColor="text1"/>
          <w:sz w:val="21"/>
          <w:szCs w:val="21"/>
          <w:lang w:eastAsia="ja-JP"/>
        </w:rPr>
      </w:pPr>
      <w:r>
        <w:rPr>
          <w:rFonts w:asciiTheme="majorEastAsia" w:eastAsiaTheme="majorEastAsia" w:hAnsiTheme="majorEastAsia"/>
          <w:b/>
          <w:color w:val="000000" w:themeColor="text1"/>
          <w:sz w:val="21"/>
          <w:szCs w:val="21"/>
          <w:lang w:val="ja-JP" w:eastAsia="ja-JP"/>
        </w:rPr>
        <w:t>札幌医科大学</w:t>
      </w:r>
      <w:r w:rsidR="00DF6F17" w:rsidRPr="003C6AFE">
        <w:rPr>
          <w:rFonts w:asciiTheme="majorEastAsia" w:eastAsiaTheme="majorEastAsia" w:hAnsiTheme="majorEastAsia"/>
          <w:b/>
          <w:color w:val="000000" w:themeColor="text1"/>
          <w:sz w:val="21"/>
          <w:szCs w:val="21"/>
          <w:lang w:val="ja-JP" w:eastAsia="ja-JP"/>
        </w:rPr>
        <w:t>附属病院</w:t>
      </w:r>
      <w:r w:rsidR="0099100B" w:rsidRPr="003C6AFE">
        <w:rPr>
          <w:rFonts w:asciiTheme="majorEastAsia" w:eastAsiaTheme="majorEastAsia" w:hAnsiTheme="majorEastAsia" w:hint="default"/>
          <w:b/>
          <w:color w:val="000000" w:themeColor="text1"/>
          <w:sz w:val="21"/>
          <w:szCs w:val="21"/>
          <w:lang w:val="ja-JP" w:eastAsia="ja-JP"/>
        </w:rPr>
        <w:t>患者さんへの情報公開用文書</w:t>
      </w:r>
    </w:p>
    <w:p w14:paraId="3E5CF028" w14:textId="77777777" w:rsidR="00485024" w:rsidRPr="003C6AFE" w:rsidRDefault="00485024" w:rsidP="00AB4AEB">
      <w:pPr>
        <w:spacing w:line="360" w:lineRule="auto"/>
        <w:rPr>
          <w:rFonts w:asciiTheme="majorEastAsia" w:eastAsiaTheme="majorEastAsia" w:hAnsiTheme="majorEastAsia" w:cs="Gill Sans" w:hint="default"/>
          <w:b/>
          <w:color w:val="000000" w:themeColor="text1"/>
          <w:sz w:val="21"/>
          <w:szCs w:val="21"/>
          <w:lang w:eastAsia="ja-JP"/>
        </w:rPr>
      </w:pPr>
    </w:p>
    <w:p w14:paraId="0E760E5E" w14:textId="077DB347" w:rsidR="00485024" w:rsidRPr="003C6AFE" w:rsidRDefault="00E5796C" w:rsidP="00AB4AEB">
      <w:pPr>
        <w:spacing w:line="360" w:lineRule="auto"/>
        <w:rPr>
          <w:rFonts w:asciiTheme="majorEastAsia" w:eastAsiaTheme="majorEastAsia" w:hAnsiTheme="majorEastAsia" w:hint="default"/>
          <w:b/>
          <w:color w:val="000000" w:themeColor="text1"/>
          <w:sz w:val="21"/>
          <w:szCs w:val="21"/>
          <w:lang w:val="ja-JP" w:eastAsia="ja-JP"/>
        </w:rPr>
      </w:pPr>
      <w:r w:rsidRPr="003C6AFE">
        <w:rPr>
          <w:rFonts w:asciiTheme="majorEastAsia" w:eastAsiaTheme="majorEastAsia" w:hAnsiTheme="majorEastAsia" w:hint="default"/>
          <w:b/>
          <w:color w:val="000000" w:themeColor="text1"/>
          <w:sz w:val="21"/>
          <w:szCs w:val="21"/>
          <w:lang w:eastAsia="ja-JP"/>
        </w:rPr>
        <w:t>｢</w:t>
      </w:r>
      <w:r w:rsidR="003F38A3">
        <w:rPr>
          <w:rFonts w:asciiTheme="majorEastAsia" w:eastAsiaTheme="majorEastAsia" w:hAnsiTheme="majorEastAsia"/>
          <w:b/>
          <w:color w:val="000000" w:themeColor="text1"/>
          <w:kern w:val="0"/>
          <w:sz w:val="21"/>
          <w:szCs w:val="21"/>
          <w:lang w:eastAsia="ja-JP"/>
        </w:rPr>
        <w:t>非骨化性線維腫</w:t>
      </w:r>
      <w:r w:rsidR="00BD1951" w:rsidRPr="003C6AFE">
        <w:rPr>
          <w:rFonts w:asciiTheme="majorEastAsia" w:eastAsiaTheme="majorEastAsia" w:hAnsiTheme="majorEastAsia" w:hint="cs"/>
          <w:b/>
          <w:color w:val="000000" w:themeColor="text1"/>
          <w:kern w:val="0"/>
          <w:sz w:val="21"/>
          <w:szCs w:val="21"/>
          <w:lang w:eastAsia="ja-JP"/>
        </w:rPr>
        <w:t>における</w:t>
      </w:r>
      <w:r w:rsidR="004722B2">
        <w:rPr>
          <w:rFonts w:asciiTheme="majorEastAsia" w:eastAsiaTheme="majorEastAsia" w:hAnsiTheme="majorEastAsia"/>
          <w:b/>
          <w:color w:val="000000" w:themeColor="text1"/>
          <w:kern w:val="0"/>
          <w:sz w:val="21"/>
          <w:szCs w:val="21"/>
          <w:lang w:eastAsia="ja-JP"/>
        </w:rPr>
        <w:t>融合遺伝子</w:t>
      </w:r>
      <w:r w:rsidR="00BD1951" w:rsidRPr="003C6AFE">
        <w:rPr>
          <w:rFonts w:asciiTheme="majorEastAsia" w:eastAsiaTheme="majorEastAsia" w:hAnsiTheme="majorEastAsia" w:hint="cs"/>
          <w:b/>
          <w:color w:val="000000" w:themeColor="text1"/>
          <w:kern w:val="0"/>
          <w:sz w:val="21"/>
          <w:szCs w:val="21"/>
          <w:lang w:eastAsia="ja-JP"/>
        </w:rPr>
        <w:t>探索</w:t>
      </w:r>
      <w:r w:rsidRPr="003C6AFE">
        <w:rPr>
          <w:rFonts w:asciiTheme="majorEastAsia" w:eastAsiaTheme="majorEastAsia" w:hAnsiTheme="majorEastAsia" w:hint="default"/>
          <w:b/>
          <w:color w:val="000000" w:themeColor="text1"/>
          <w:sz w:val="21"/>
          <w:szCs w:val="21"/>
          <w:lang w:eastAsia="ja-JP"/>
        </w:rPr>
        <w:t>｣</w:t>
      </w:r>
      <w:r w:rsidR="0099100B" w:rsidRPr="003C6AFE">
        <w:rPr>
          <w:rFonts w:asciiTheme="majorEastAsia" w:eastAsiaTheme="majorEastAsia" w:hAnsiTheme="majorEastAsia" w:hint="default"/>
          <w:b/>
          <w:color w:val="000000" w:themeColor="text1"/>
          <w:sz w:val="21"/>
          <w:szCs w:val="21"/>
          <w:lang w:val="ja-JP" w:eastAsia="ja-JP"/>
        </w:rPr>
        <w:t>についてのご説明</w:t>
      </w:r>
    </w:p>
    <w:p w14:paraId="705BBC13" w14:textId="77777777" w:rsidR="00D054AD" w:rsidRDefault="00D054AD" w:rsidP="00D054AD">
      <w:pPr>
        <w:spacing w:line="360" w:lineRule="auto"/>
        <w:contextualSpacing/>
        <w:mirrorIndents/>
        <w:jc w:val="left"/>
        <w:rPr>
          <w:rFonts w:asciiTheme="majorEastAsia" w:eastAsiaTheme="majorEastAsia" w:hAnsiTheme="majorEastAsia" w:hint="default"/>
          <w:b/>
          <w:color w:val="000000" w:themeColor="text1"/>
          <w:sz w:val="22"/>
          <w:lang w:eastAsia="ja-JP"/>
        </w:rPr>
      </w:pPr>
    </w:p>
    <w:p w14:paraId="7BB88C6B" w14:textId="16164B84" w:rsidR="00BD1951" w:rsidRPr="003C6AFE" w:rsidRDefault="00BD1951" w:rsidP="00D054AD">
      <w:pPr>
        <w:spacing w:line="360" w:lineRule="auto"/>
        <w:contextualSpacing/>
        <w:mirrorIndents/>
        <w:jc w:val="left"/>
        <w:rPr>
          <w:rFonts w:asciiTheme="majorEastAsia" w:eastAsiaTheme="majorEastAsia" w:hAnsiTheme="majorEastAsia" w:hint="default"/>
          <w:b/>
          <w:color w:val="000000" w:themeColor="text1"/>
          <w:sz w:val="22"/>
          <w:lang w:eastAsia="ja-JP"/>
        </w:rPr>
      </w:pPr>
      <w:r w:rsidRPr="003C6AFE">
        <w:rPr>
          <w:rFonts w:asciiTheme="majorEastAsia" w:eastAsiaTheme="majorEastAsia" w:hAnsiTheme="majorEastAsia" w:hint="cs"/>
          <w:b/>
          <w:color w:val="000000" w:themeColor="text1"/>
          <w:sz w:val="22"/>
          <w:lang w:eastAsia="ja-JP"/>
        </w:rPr>
        <w:t>研究機関名：札幌医科大学附属病院</w:t>
      </w:r>
    </w:p>
    <w:p w14:paraId="71EFD3B0" w14:textId="77777777" w:rsidR="00BD1951" w:rsidRPr="003C6AFE" w:rsidRDefault="00BD1951" w:rsidP="00D054AD">
      <w:pPr>
        <w:spacing w:line="360" w:lineRule="auto"/>
        <w:contextualSpacing/>
        <w:mirrorIndents/>
        <w:jc w:val="left"/>
        <w:rPr>
          <w:rFonts w:asciiTheme="majorEastAsia" w:eastAsiaTheme="majorEastAsia" w:hAnsiTheme="majorEastAsia" w:hint="default"/>
          <w:b/>
          <w:color w:val="000000" w:themeColor="text1"/>
          <w:sz w:val="22"/>
          <w:lang w:eastAsia="ja-JP"/>
        </w:rPr>
      </w:pPr>
      <w:r w:rsidRPr="003C6AFE">
        <w:rPr>
          <w:rFonts w:asciiTheme="majorEastAsia" w:eastAsiaTheme="majorEastAsia" w:hAnsiTheme="majorEastAsia" w:hint="cs"/>
          <w:b/>
          <w:color w:val="000000" w:themeColor="text1"/>
          <w:sz w:val="22"/>
          <w:lang w:eastAsia="ja-JP"/>
        </w:rPr>
        <w:t>研究責任者　氏名：江森　誠人</w:t>
      </w:r>
    </w:p>
    <w:p w14:paraId="1898F9A8" w14:textId="6AFC396E" w:rsidR="00BD1951" w:rsidRPr="003C6AFE" w:rsidRDefault="00BD1951" w:rsidP="00BD1951">
      <w:pPr>
        <w:spacing w:line="360" w:lineRule="auto"/>
        <w:ind w:firstLineChars="200" w:firstLine="442"/>
        <w:contextualSpacing/>
        <w:mirrorIndents/>
        <w:jc w:val="left"/>
        <w:rPr>
          <w:rFonts w:asciiTheme="majorEastAsia" w:eastAsiaTheme="majorEastAsia" w:hAnsiTheme="majorEastAsia" w:hint="default"/>
          <w:b/>
          <w:color w:val="000000" w:themeColor="text1"/>
          <w:sz w:val="22"/>
          <w:lang w:eastAsia="ja-JP"/>
        </w:rPr>
      </w:pPr>
      <w:r w:rsidRPr="003C6AFE">
        <w:rPr>
          <w:rFonts w:asciiTheme="majorEastAsia" w:eastAsiaTheme="majorEastAsia" w:hAnsiTheme="majorEastAsia" w:hint="cs"/>
          <w:b/>
          <w:color w:val="000000" w:themeColor="text1"/>
          <w:sz w:val="22"/>
          <w:lang w:eastAsia="ja-JP"/>
        </w:rPr>
        <w:t>所属・職名：札幌医科大学　整形外科学講座・講師</w:t>
      </w:r>
    </w:p>
    <w:p w14:paraId="1FBDA1AF" w14:textId="77777777" w:rsidR="00BD1951" w:rsidRPr="003C6AFE" w:rsidRDefault="00BD1951" w:rsidP="00D054AD">
      <w:pPr>
        <w:spacing w:line="360" w:lineRule="auto"/>
        <w:contextualSpacing/>
        <w:mirrorIndents/>
        <w:jc w:val="left"/>
        <w:rPr>
          <w:rFonts w:asciiTheme="majorEastAsia" w:eastAsiaTheme="majorEastAsia" w:hAnsiTheme="majorEastAsia" w:hint="default"/>
          <w:b/>
          <w:color w:val="000000" w:themeColor="text1"/>
          <w:sz w:val="22"/>
          <w:lang w:eastAsia="ja-JP"/>
        </w:rPr>
      </w:pPr>
      <w:r w:rsidRPr="003C6AFE">
        <w:rPr>
          <w:rFonts w:asciiTheme="majorEastAsia" w:eastAsiaTheme="majorEastAsia" w:hAnsiTheme="majorEastAsia" w:hint="cs"/>
          <w:b/>
          <w:color w:val="000000" w:themeColor="text1"/>
          <w:sz w:val="22"/>
          <w:lang w:eastAsia="ja-JP"/>
        </w:rPr>
        <w:t>研究協力者　氏名：中橋　尚也</w:t>
      </w:r>
    </w:p>
    <w:p w14:paraId="62FCEB4F" w14:textId="004E9EBC" w:rsidR="00204D97" w:rsidRPr="003C6AFE" w:rsidRDefault="00BD1951" w:rsidP="00BD1951">
      <w:pPr>
        <w:spacing w:line="360" w:lineRule="auto"/>
        <w:ind w:firstLineChars="200" w:firstLine="442"/>
        <w:contextualSpacing/>
        <w:mirrorIndents/>
        <w:jc w:val="left"/>
        <w:rPr>
          <w:rFonts w:asciiTheme="majorEastAsia" w:eastAsiaTheme="majorEastAsia" w:hAnsiTheme="majorEastAsia" w:cs="ＭＳ 明朝" w:hint="default"/>
          <w:b/>
          <w:color w:val="000000" w:themeColor="text1"/>
          <w:kern w:val="0"/>
          <w:sz w:val="22"/>
          <w:lang w:eastAsia="ja-JP"/>
        </w:rPr>
      </w:pPr>
      <w:r w:rsidRPr="003C6AFE">
        <w:rPr>
          <w:rFonts w:asciiTheme="majorEastAsia" w:eastAsiaTheme="majorEastAsia" w:hAnsiTheme="majorEastAsia" w:hint="cs"/>
          <w:b/>
          <w:color w:val="000000" w:themeColor="text1"/>
          <w:sz w:val="22"/>
          <w:lang w:eastAsia="ja-JP"/>
        </w:rPr>
        <w:t xml:space="preserve">所属・職名：札幌医科大学　</w:t>
      </w:r>
      <w:r w:rsidR="00D054AD" w:rsidRPr="00CB6BC0">
        <w:rPr>
          <w:rFonts w:asciiTheme="majorEastAsia" w:eastAsiaTheme="majorEastAsia" w:hAnsiTheme="majorEastAsia"/>
          <w:b/>
          <w:color w:val="FF0000"/>
          <w:sz w:val="22"/>
          <w:lang w:eastAsia="ja-JP"/>
        </w:rPr>
        <w:t>第二病理学講座・大学院</w:t>
      </w:r>
    </w:p>
    <w:p w14:paraId="2B7D9A62" w14:textId="77777777" w:rsidR="00204D97" w:rsidRPr="003C6AFE" w:rsidRDefault="00204D97" w:rsidP="00AB4AEB">
      <w:pPr>
        <w:spacing w:line="360" w:lineRule="auto"/>
        <w:rPr>
          <w:rFonts w:asciiTheme="majorEastAsia" w:eastAsiaTheme="majorEastAsia" w:hAnsiTheme="majorEastAsia" w:hint="default"/>
          <w:b/>
          <w:color w:val="000000" w:themeColor="text1"/>
          <w:kern w:val="0"/>
          <w:sz w:val="21"/>
          <w:szCs w:val="21"/>
          <w:lang w:eastAsia="ja-JP"/>
        </w:rPr>
      </w:pPr>
    </w:p>
    <w:p w14:paraId="6211EBD6" w14:textId="77777777" w:rsidR="00485024" w:rsidRPr="003C6AFE" w:rsidRDefault="00485024" w:rsidP="00AB4AEB">
      <w:pPr>
        <w:spacing w:line="360" w:lineRule="auto"/>
        <w:rPr>
          <w:rFonts w:asciiTheme="majorEastAsia" w:eastAsiaTheme="majorEastAsia" w:hAnsiTheme="majorEastAsia" w:cs="Gill Sans" w:hint="default"/>
          <w:b/>
          <w:color w:val="000000" w:themeColor="text1"/>
          <w:sz w:val="21"/>
          <w:szCs w:val="21"/>
          <w:lang w:eastAsia="ja-JP"/>
        </w:rPr>
      </w:pPr>
    </w:p>
    <w:p w14:paraId="6B501FC5" w14:textId="30BFBDB2" w:rsidR="00D03506" w:rsidRPr="003C6AFE" w:rsidRDefault="005070F2" w:rsidP="00AB4AEB">
      <w:pPr>
        <w:spacing w:line="360" w:lineRule="auto"/>
        <w:rPr>
          <w:rFonts w:asciiTheme="majorEastAsia" w:eastAsiaTheme="majorEastAsia" w:hAnsiTheme="majorEastAsia" w:hint="default"/>
          <w:b/>
          <w:color w:val="000000" w:themeColor="text1"/>
          <w:sz w:val="21"/>
          <w:szCs w:val="21"/>
          <w:lang w:val="ja-JP" w:eastAsia="ja-JP"/>
        </w:rPr>
      </w:pPr>
      <w:r w:rsidRPr="003C6AFE">
        <w:rPr>
          <w:rFonts w:asciiTheme="majorEastAsia" w:eastAsiaTheme="majorEastAsia" w:hAnsiTheme="majorEastAsia" w:hint="default"/>
          <w:b/>
          <w:color w:val="000000" w:themeColor="text1"/>
          <w:sz w:val="21"/>
          <w:szCs w:val="21"/>
          <w:lang w:val="ja-JP" w:eastAsia="ja-JP"/>
        </w:rPr>
        <w:t xml:space="preserve">１　</w:t>
      </w:r>
      <w:r w:rsidR="0099100B" w:rsidRPr="003C6AFE">
        <w:rPr>
          <w:rFonts w:asciiTheme="majorEastAsia" w:eastAsiaTheme="majorEastAsia" w:hAnsiTheme="majorEastAsia" w:hint="default"/>
          <w:b/>
          <w:color w:val="000000" w:themeColor="text1"/>
          <w:sz w:val="21"/>
          <w:szCs w:val="21"/>
          <w:lang w:val="ja-JP" w:eastAsia="ja-JP"/>
        </w:rPr>
        <w:t>はじめに</w:t>
      </w:r>
    </w:p>
    <w:p w14:paraId="34F13186" w14:textId="5809FB8B" w:rsidR="00D03506" w:rsidRPr="003C6AFE" w:rsidRDefault="00762E2B" w:rsidP="00762E2B">
      <w:pPr>
        <w:spacing w:line="360" w:lineRule="auto"/>
        <w:ind w:firstLineChars="100" w:firstLine="211"/>
        <w:rPr>
          <w:rFonts w:asciiTheme="majorEastAsia" w:eastAsiaTheme="majorEastAsia" w:hAnsiTheme="majorEastAsia" w:cs="Gill Sans" w:hint="default"/>
          <w:b/>
          <w:bCs/>
          <w:color w:val="000000" w:themeColor="text1"/>
          <w:sz w:val="21"/>
          <w:szCs w:val="21"/>
          <w:lang w:eastAsia="ja-JP"/>
        </w:rPr>
      </w:pPr>
      <w:r>
        <w:rPr>
          <w:rFonts w:asciiTheme="majorEastAsia" w:eastAsiaTheme="majorEastAsia" w:hAnsiTheme="majorEastAsia"/>
          <w:b/>
          <w:color w:val="000000" w:themeColor="text1"/>
          <w:sz w:val="21"/>
          <w:szCs w:val="21"/>
          <w:lang w:val="ja-JP" w:eastAsia="ja-JP"/>
        </w:rPr>
        <w:t>骨軟部腫瘍</w:t>
      </w:r>
      <w:r w:rsidR="00525203" w:rsidRPr="003C6AFE">
        <w:rPr>
          <w:rFonts w:asciiTheme="majorEastAsia" w:eastAsiaTheme="majorEastAsia" w:hAnsiTheme="majorEastAsia"/>
          <w:b/>
          <w:color w:val="000000" w:themeColor="text1"/>
          <w:sz w:val="21"/>
          <w:szCs w:val="21"/>
          <w:lang w:val="ja-JP" w:eastAsia="ja-JP"/>
        </w:rPr>
        <w:t>では、遺伝子変異などの遺伝子の異常</w:t>
      </w:r>
      <w:r w:rsidR="00094382" w:rsidRPr="003C6AFE">
        <w:rPr>
          <w:rFonts w:asciiTheme="majorEastAsia" w:eastAsiaTheme="majorEastAsia" w:hAnsiTheme="majorEastAsia"/>
          <w:b/>
          <w:color w:val="000000" w:themeColor="text1"/>
          <w:sz w:val="21"/>
          <w:szCs w:val="21"/>
          <w:lang w:val="ja-JP" w:eastAsia="ja-JP"/>
        </w:rPr>
        <w:t>や、それにより産生されるタンパク質の影響</w:t>
      </w:r>
      <w:r w:rsidR="00525203" w:rsidRPr="003C6AFE">
        <w:rPr>
          <w:rFonts w:asciiTheme="majorEastAsia" w:eastAsiaTheme="majorEastAsia" w:hAnsiTheme="majorEastAsia"/>
          <w:b/>
          <w:color w:val="000000" w:themeColor="text1"/>
          <w:sz w:val="21"/>
          <w:szCs w:val="21"/>
          <w:lang w:val="ja-JP" w:eastAsia="ja-JP"/>
        </w:rPr>
        <w:t>が複雑に重なっており、</w:t>
      </w:r>
      <w:r>
        <w:rPr>
          <w:rFonts w:asciiTheme="majorEastAsia" w:eastAsiaTheme="majorEastAsia" w:hAnsiTheme="majorEastAsia"/>
          <w:b/>
          <w:color w:val="000000" w:themeColor="text1"/>
          <w:sz w:val="21"/>
          <w:szCs w:val="21"/>
          <w:lang w:val="ja-JP" w:eastAsia="ja-JP"/>
        </w:rPr>
        <w:t>腫瘍</w:t>
      </w:r>
      <w:r w:rsidR="004E340D" w:rsidRPr="003C6AFE">
        <w:rPr>
          <w:rFonts w:asciiTheme="majorEastAsia" w:eastAsiaTheme="majorEastAsia" w:hAnsiTheme="majorEastAsia"/>
          <w:b/>
          <w:color w:val="000000" w:themeColor="text1"/>
          <w:sz w:val="21"/>
          <w:szCs w:val="21"/>
          <w:lang w:val="ja-JP" w:eastAsia="ja-JP"/>
        </w:rPr>
        <w:t>の</w:t>
      </w:r>
      <w:r w:rsidR="00525203" w:rsidRPr="003C6AFE">
        <w:rPr>
          <w:rFonts w:asciiTheme="majorEastAsia" w:eastAsiaTheme="majorEastAsia" w:hAnsiTheme="majorEastAsia"/>
          <w:b/>
          <w:color w:val="000000" w:themeColor="text1"/>
          <w:sz w:val="21"/>
          <w:szCs w:val="21"/>
          <w:lang w:val="ja-JP" w:eastAsia="ja-JP"/>
        </w:rPr>
        <w:t>発症および進展に大きな役割を果たしています。このような病態を把握するためには、数多くの遺伝子および分子を含んだ網羅的な解析が必要となります。</w:t>
      </w:r>
      <w:r w:rsidR="003F38A3">
        <w:rPr>
          <w:rFonts w:asciiTheme="majorEastAsia" w:eastAsiaTheme="majorEastAsia" w:hAnsiTheme="majorEastAsia"/>
          <w:b/>
          <w:color w:val="000000" w:themeColor="text1"/>
          <w:sz w:val="21"/>
          <w:szCs w:val="21"/>
          <w:lang w:val="ja-JP" w:eastAsia="ja-JP"/>
        </w:rPr>
        <w:t>骨</w:t>
      </w:r>
      <w:r w:rsidR="00936DB3" w:rsidRPr="003C6AFE">
        <w:rPr>
          <w:rFonts w:asciiTheme="majorEastAsia" w:eastAsiaTheme="majorEastAsia" w:hAnsiTheme="majorEastAsia"/>
          <w:b/>
          <w:color w:val="000000" w:themeColor="text1"/>
          <w:sz w:val="21"/>
          <w:szCs w:val="21"/>
          <w:lang w:val="ja-JP" w:eastAsia="ja-JP"/>
        </w:rPr>
        <w:t>軟部腫瘍においては融合遺伝子が多く同定されており、</w:t>
      </w:r>
      <w:r w:rsidR="007166E1">
        <w:rPr>
          <w:rFonts w:asciiTheme="majorEastAsia" w:eastAsiaTheme="majorEastAsia" w:hAnsiTheme="majorEastAsia"/>
          <w:b/>
          <w:color w:val="000000" w:themeColor="text1"/>
          <w:sz w:val="21"/>
          <w:szCs w:val="21"/>
          <w:lang w:val="ja-JP" w:eastAsia="ja-JP"/>
        </w:rPr>
        <w:t>病態の原因になる場合もあり、また</w:t>
      </w:r>
      <w:r w:rsidR="00936DB3" w:rsidRPr="003C6AFE">
        <w:rPr>
          <w:rFonts w:asciiTheme="majorEastAsia" w:eastAsiaTheme="majorEastAsia" w:hAnsiTheme="majorEastAsia"/>
          <w:b/>
          <w:color w:val="000000" w:themeColor="text1"/>
          <w:sz w:val="21"/>
          <w:szCs w:val="21"/>
          <w:lang w:val="ja-JP" w:eastAsia="ja-JP"/>
        </w:rPr>
        <w:t>治療につながる融合遺伝子が同定されれば画期的な治療法となりえます。</w:t>
      </w:r>
      <w:r w:rsidR="00D03506" w:rsidRPr="003C6AFE">
        <w:rPr>
          <w:rFonts w:asciiTheme="majorEastAsia" w:eastAsiaTheme="majorEastAsia" w:hAnsiTheme="majorEastAsia"/>
          <w:b/>
          <w:color w:val="000000" w:themeColor="text1"/>
          <w:sz w:val="21"/>
          <w:szCs w:val="21"/>
          <w:lang w:val="ja-JP" w:eastAsia="ja-JP"/>
        </w:rPr>
        <w:t>そこで、我々は以下の研究を実施させて頂きます。</w:t>
      </w:r>
    </w:p>
    <w:p w14:paraId="21B2AAC7" w14:textId="77777777" w:rsidR="00B56947" w:rsidRPr="003C6AFE" w:rsidRDefault="00B56947" w:rsidP="00AB4AEB">
      <w:pPr>
        <w:spacing w:line="360" w:lineRule="auto"/>
        <w:rPr>
          <w:rFonts w:asciiTheme="majorEastAsia" w:eastAsiaTheme="majorEastAsia" w:hAnsiTheme="majorEastAsia" w:cs="Gill Sans" w:hint="default"/>
          <w:b/>
          <w:color w:val="000000" w:themeColor="text1"/>
          <w:sz w:val="21"/>
          <w:szCs w:val="21"/>
          <w:lang w:eastAsia="ja-JP"/>
        </w:rPr>
      </w:pPr>
    </w:p>
    <w:p w14:paraId="5E4E6178" w14:textId="77777777" w:rsidR="00F4392B" w:rsidRPr="003C6AFE" w:rsidRDefault="005070F2" w:rsidP="00AB4AEB">
      <w:pPr>
        <w:spacing w:line="360" w:lineRule="auto"/>
        <w:rPr>
          <w:rFonts w:asciiTheme="majorEastAsia" w:eastAsiaTheme="majorEastAsia" w:hAnsiTheme="majorEastAsia" w:cs="Gill Sans" w:hint="default"/>
          <w:b/>
          <w:bCs/>
          <w:color w:val="000000" w:themeColor="text1"/>
          <w:sz w:val="21"/>
          <w:szCs w:val="21"/>
          <w:lang w:eastAsia="ja-JP"/>
        </w:rPr>
      </w:pPr>
      <w:r w:rsidRPr="003C6AFE">
        <w:rPr>
          <w:rFonts w:asciiTheme="majorEastAsia" w:eastAsiaTheme="majorEastAsia" w:hAnsiTheme="majorEastAsia" w:hint="default"/>
          <w:b/>
          <w:color w:val="000000" w:themeColor="text1"/>
          <w:sz w:val="21"/>
          <w:szCs w:val="21"/>
          <w:lang w:val="ja-JP" w:eastAsia="ja-JP"/>
        </w:rPr>
        <w:t xml:space="preserve">２　</w:t>
      </w:r>
      <w:r w:rsidR="0099100B" w:rsidRPr="003C6AFE">
        <w:rPr>
          <w:rFonts w:asciiTheme="majorEastAsia" w:eastAsiaTheme="majorEastAsia" w:hAnsiTheme="majorEastAsia" w:hint="default"/>
          <w:b/>
          <w:color w:val="000000" w:themeColor="text1"/>
          <w:sz w:val="21"/>
          <w:szCs w:val="21"/>
          <w:lang w:val="ja-JP" w:eastAsia="ja-JP"/>
        </w:rPr>
        <w:t>研究内容</w:t>
      </w:r>
    </w:p>
    <w:p w14:paraId="24650000" w14:textId="6940610D" w:rsidR="00515BBB" w:rsidRPr="003C6AFE" w:rsidRDefault="00515BBB" w:rsidP="001747C1">
      <w:pPr>
        <w:spacing w:line="360" w:lineRule="auto"/>
        <w:rPr>
          <w:rFonts w:asciiTheme="majorEastAsia" w:eastAsiaTheme="majorEastAsia" w:hAnsiTheme="majorEastAsia" w:hint="default"/>
          <w:b/>
          <w:color w:val="000000" w:themeColor="text1"/>
          <w:sz w:val="21"/>
          <w:szCs w:val="21"/>
          <w:lang w:eastAsia="ja-JP"/>
        </w:rPr>
      </w:pPr>
      <w:r w:rsidRPr="003C6AFE">
        <w:rPr>
          <w:rFonts w:asciiTheme="majorEastAsia" w:eastAsiaTheme="majorEastAsia" w:hAnsiTheme="majorEastAsia" w:hint="cs"/>
          <w:b/>
          <w:color w:val="000000" w:themeColor="text1"/>
          <w:sz w:val="21"/>
          <w:szCs w:val="21"/>
          <w:lang w:eastAsia="ja-JP"/>
        </w:rPr>
        <w:t xml:space="preserve">　</w:t>
      </w:r>
      <w:r w:rsidR="007166E1">
        <w:rPr>
          <w:rFonts w:asciiTheme="majorEastAsia" w:eastAsiaTheme="majorEastAsia" w:hAnsiTheme="majorEastAsia"/>
          <w:b/>
          <w:color w:val="000000" w:themeColor="text1"/>
          <w:sz w:val="22"/>
          <w:lang w:eastAsia="ja-JP"/>
        </w:rPr>
        <w:t>非骨化性線維腫</w:t>
      </w:r>
      <w:r w:rsidR="00936DB3" w:rsidRPr="003C6AFE">
        <w:rPr>
          <w:rFonts w:asciiTheme="majorEastAsia" w:eastAsiaTheme="majorEastAsia" w:hAnsiTheme="majorEastAsia"/>
          <w:b/>
          <w:color w:val="000000" w:themeColor="text1"/>
          <w:sz w:val="22"/>
          <w:lang w:eastAsia="ja-JP"/>
        </w:rPr>
        <w:t>は</w:t>
      </w:r>
      <w:r w:rsidR="007166E1" w:rsidRPr="001E0C48">
        <w:rPr>
          <w:rFonts w:asciiTheme="majorEastAsia" w:eastAsiaTheme="majorEastAsia" w:hAnsiTheme="majorEastAsia"/>
          <w:b/>
          <w:color w:val="000000" w:themeColor="text1"/>
          <w:sz w:val="22"/>
          <w:lang w:eastAsia="ja-JP"/>
        </w:rPr>
        <w:t>小児から青年期の長管骨の骨幹端部、特に膝周囲に好発</w:t>
      </w:r>
      <w:r w:rsidR="007166E1">
        <w:rPr>
          <w:rFonts w:asciiTheme="majorEastAsia" w:eastAsiaTheme="majorEastAsia" w:hAnsiTheme="majorEastAsia"/>
          <w:b/>
          <w:color w:val="000000" w:themeColor="text1"/>
          <w:sz w:val="22"/>
          <w:lang w:eastAsia="ja-JP"/>
        </w:rPr>
        <w:t>します</w:t>
      </w:r>
      <w:r w:rsidR="007166E1" w:rsidRPr="001E0C48">
        <w:rPr>
          <w:rFonts w:asciiTheme="majorEastAsia" w:eastAsiaTheme="majorEastAsia" w:hAnsiTheme="majorEastAsia"/>
          <w:b/>
          <w:color w:val="000000" w:themeColor="text1"/>
          <w:sz w:val="22"/>
          <w:lang w:eastAsia="ja-JP"/>
        </w:rPr>
        <w:t>。</w:t>
      </w:r>
      <w:r w:rsidR="007166E1">
        <w:rPr>
          <w:rFonts w:asciiTheme="majorEastAsia" w:eastAsiaTheme="majorEastAsia" w:hAnsiTheme="majorEastAsia"/>
          <w:b/>
          <w:color w:val="000000" w:themeColor="text1"/>
          <w:sz w:val="22"/>
          <w:lang w:eastAsia="ja-JP"/>
        </w:rPr>
        <w:t>これまで筋肉の牽引による反応性病変と考えられてきましたが、近年非骨化性線維腫においてがん遺伝子の異常を有することが報告され、腫瘍性病変である可能性が示唆されました</w:t>
      </w:r>
      <w:r w:rsidR="00936DB3" w:rsidRPr="003C6AFE">
        <w:rPr>
          <w:rFonts w:asciiTheme="majorEastAsia" w:eastAsiaTheme="majorEastAsia" w:hAnsiTheme="majorEastAsia"/>
          <w:b/>
          <w:color w:val="000000" w:themeColor="text1"/>
          <w:sz w:val="21"/>
          <w:szCs w:val="21"/>
          <w:lang w:eastAsia="ja-JP"/>
        </w:rPr>
        <w:t>。</w:t>
      </w:r>
      <w:r w:rsidR="007166E1">
        <w:rPr>
          <w:rFonts w:asciiTheme="majorEastAsia" w:eastAsiaTheme="majorEastAsia" w:hAnsiTheme="majorEastAsia"/>
          <w:b/>
          <w:color w:val="000000" w:themeColor="text1"/>
          <w:sz w:val="21"/>
          <w:szCs w:val="21"/>
          <w:lang w:val="ja-JP" w:eastAsia="ja-JP"/>
        </w:rPr>
        <w:t>骨</w:t>
      </w:r>
      <w:r w:rsidR="007166E1" w:rsidRPr="003C6AFE">
        <w:rPr>
          <w:rFonts w:asciiTheme="majorEastAsia" w:eastAsiaTheme="majorEastAsia" w:hAnsiTheme="majorEastAsia"/>
          <w:b/>
          <w:color w:val="000000" w:themeColor="text1"/>
          <w:sz w:val="21"/>
          <w:szCs w:val="21"/>
          <w:lang w:val="ja-JP" w:eastAsia="ja-JP"/>
        </w:rPr>
        <w:t>軟部腫瘍においては融合遺伝子が多く同定されており</w:t>
      </w:r>
      <w:r w:rsidR="001747C1">
        <w:rPr>
          <w:rFonts w:asciiTheme="majorEastAsia" w:eastAsiaTheme="majorEastAsia" w:hAnsiTheme="majorEastAsia"/>
          <w:b/>
          <w:color w:val="000000" w:themeColor="text1"/>
          <w:sz w:val="21"/>
          <w:szCs w:val="21"/>
          <w:lang w:val="ja-JP" w:eastAsia="ja-JP"/>
        </w:rPr>
        <w:t>、非骨化性線維腫においても病態の原因となる特有の融合遺伝子の同定を目指しています。</w:t>
      </w:r>
      <w:r w:rsidR="001747C1">
        <w:rPr>
          <w:rFonts w:asciiTheme="majorEastAsia" w:eastAsiaTheme="majorEastAsia" w:hAnsiTheme="majorEastAsia"/>
          <w:b/>
          <w:color w:val="000000" w:themeColor="text1"/>
          <w:sz w:val="21"/>
          <w:szCs w:val="21"/>
          <w:lang w:eastAsia="ja-JP"/>
        </w:rPr>
        <w:t>融合遺伝子を同定する方法として、</w:t>
      </w:r>
      <w:r w:rsidR="00610F89" w:rsidRPr="003C6AFE">
        <w:rPr>
          <w:rFonts w:asciiTheme="majorEastAsia" w:eastAsiaTheme="majorEastAsia" w:hAnsiTheme="majorEastAsia"/>
          <w:b/>
          <w:color w:val="000000" w:themeColor="text1"/>
          <w:sz w:val="21"/>
          <w:szCs w:val="21"/>
          <w:lang w:eastAsia="ja-JP"/>
        </w:rPr>
        <w:t>病理組織標本を作成するために保管されているホルマリン固定パラフィン包埋組織</w:t>
      </w:r>
      <w:r w:rsidR="001747C1">
        <w:rPr>
          <w:rFonts w:asciiTheme="majorEastAsia" w:eastAsiaTheme="majorEastAsia" w:hAnsiTheme="majorEastAsia"/>
          <w:b/>
          <w:color w:val="000000" w:themeColor="text1"/>
          <w:sz w:val="21"/>
          <w:szCs w:val="21"/>
          <w:lang w:eastAsia="ja-JP"/>
        </w:rPr>
        <w:t>を利用します。</w:t>
      </w:r>
      <w:r w:rsidR="001747C1" w:rsidRPr="003C6AFE">
        <w:rPr>
          <w:rFonts w:asciiTheme="majorEastAsia" w:eastAsiaTheme="majorEastAsia" w:hAnsiTheme="majorEastAsia"/>
          <w:b/>
          <w:color w:val="000000" w:themeColor="text1"/>
          <w:sz w:val="21"/>
          <w:szCs w:val="21"/>
          <w:lang w:eastAsia="ja-JP"/>
        </w:rPr>
        <w:t>ホルマリン固定パラフィン包埋組織</w:t>
      </w:r>
      <w:r w:rsidR="00610F89" w:rsidRPr="003C6AFE">
        <w:rPr>
          <w:rFonts w:asciiTheme="majorEastAsia" w:eastAsiaTheme="majorEastAsia" w:hAnsiTheme="majorEastAsia"/>
          <w:b/>
          <w:color w:val="000000" w:themeColor="text1"/>
          <w:sz w:val="21"/>
          <w:szCs w:val="21"/>
          <w:lang w:eastAsia="ja-JP"/>
        </w:rPr>
        <w:t>から</w:t>
      </w:r>
      <w:r w:rsidR="004722B2" w:rsidRPr="003C6AFE">
        <w:rPr>
          <w:rFonts w:asciiTheme="majorEastAsia" w:eastAsiaTheme="majorEastAsia" w:hAnsiTheme="majorEastAsia"/>
          <w:b/>
          <w:color w:val="000000" w:themeColor="text1"/>
          <w:sz w:val="21"/>
          <w:szCs w:val="21"/>
          <w:lang w:eastAsia="ja-JP"/>
        </w:rPr>
        <w:t>R</w:t>
      </w:r>
      <w:r w:rsidR="004722B2" w:rsidRPr="003C6AFE">
        <w:rPr>
          <w:rFonts w:asciiTheme="majorEastAsia" w:eastAsiaTheme="majorEastAsia" w:hAnsiTheme="majorEastAsia" w:hint="default"/>
          <w:b/>
          <w:color w:val="000000" w:themeColor="text1"/>
          <w:sz w:val="21"/>
          <w:szCs w:val="21"/>
          <w:lang w:eastAsia="ja-JP"/>
        </w:rPr>
        <w:t>NA</w:t>
      </w:r>
      <w:r w:rsidR="004722B2" w:rsidRPr="003C6AFE">
        <w:rPr>
          <w:rFonts w:asciiTheme="majorEastAsia" w:eastAsiaTheme="majorEastAsia" w:hAnsiTheme="majorEastAsia"/>
          <w:b/>
          <w:color w:val="000000" w:themeColor="text1"/>
          <w:sz w:val="21"/>
          <w:szCs w:val="21"/>
          <w:lang w:eastAsia="ja-JP"/>
        </w:rPr>
        <w:t>を抽出して、</w:t>
      </w:r>
      <w:r w:rsidR="001747C1">
        <w:rPr>
          <w:rFonts w:asciiTheme="majorEastAsia" w:eastAsiaTheme="majorEastAsia" w:hAnsiTheme="majorEastAsia"/>
          <w:b/>
          <w:color w:val="000000" w:themeColor="text1"/>
          <w:sz w:val="21"/>
          <w:szCs w:val="21"/>
          <w:lang w:eastAsia="ja-JP"/>
        </w:rPr>
        <w:t>次世代シークエンサーを用いて融合遺伝子を検出します。</w:t>
      </w:r>
    </w:p>
    <w:p w14:paraId="51BDB918" w14:textId="77777777" w:rsidR="00515BBB" w:rsidRPr="003C6AFE" w:rsidRDefault="00515BBB" w:rsidP="00AB4AEB">
      <w:pPr>
        <w:spacing w:line="360" w:lineRule="auto"/>
        <w:rPr>
          <w:rFonts w:asciiTheme="majorEastAsia" w:eastAsiaTheme="majorEastAsia" w:hAnsiTheme="majorEastAsia" w:cs="Times New Roman" w:hint="default"/>
          <w:b/>
          <w:color w:val="000000" w:themeColor="text1"/>
          <w:sz w:val="21"/>
          <w:szCs w:val="21"/>
          <w:bdr w:val="none" w:sz="0" w:space="0" w:color="auto"/>
          <w:lang w:eastAsia="ja-JP"/>
        </w:rPr>
      </w:pPr>
    </w:p>
    <w:p w14:paraId="7672B74A" w14:textId="77777777" w:rsidR="00485024" w:rsidRPr="003C6AFE" w:rsidRDefault="005070F2" w:rsidP="00AB4AEB">
      <w:pPr>
        <w:spacing w:line="360" w:lineRule="auto"/>
        <w:rPr>
          <w:rFonts w:asciiTheme="majorEastAsia" w:eastAsiaTheme="majorEastAsia" w:hAnsiTheme="majorEastAsia" w:cs="Gill Sans" w:hint="default"/>
          <w:b/>
          <w:color w:val="000000" w:themeColor="text1"/>
          <w:sz w:val="21"/>
          <w:szCs w:val="21"/>
          <w:lang w:eastAsia="ja-JP"/>
        </w:rPr>
      </w:pPr>
      <w:r w:rsidRPr="003C6AFE">
        <w:rPr>
          <w:rFonts w:asciiTheme="majorEastAsia" w:eastAsiaTheme="majorEastAsia" w:hAnsiTheme="majorEastAsia" w:hint="default"/>
          <w:b/>
          <w:color w:val="000000" w:themeColor="text1"/>
          <w:sz w:val="21"/>
          <w:szCs w:val="21"/>
          <w:lang w:eastAsia="ja-JP"/>
        </w:rPr>
        <w:t xml:space="preserve">３　</w:t>
      </w:r>
      <w:r w:rsidR="00422138" w:rsidRPr="003C6AFE">
        <w:rPr>
          <w:rFonts w:asciiTheme="majorEastAsia" w:eastAsiaTheme="majorEastAsia" w:hAnsiTheme="majorEastAsia" w:hint="default"/>
          <w:b/>
          <w:color w:val="000000" w:themeColor="text1"/>
          <w:sz w:val="21"/>
          <w:szCs w:val="21"/>
          <w:lang w:eastAsia="ja-JP"/>
        </w:rPr>
        <w:t>具体的な方法</w:t>
      </w:r>
    </w:p>
    <w:p w14:paraId="29EE8F77" w14:textId="77777777" w:rsidR="00485024" w:rsidRPr="003C6AFE" w:rsidRDefault="005070F2" w:rsidP="00AB4AEB">
      <w:pPr>
        <w:spacing w:line="360" w:lineRule="auto"/>
        <w:rPr>
          <w:rFonts w:asciiTheme="majorEastAsia" w:eastAsiaTheme="majorEastAsia" w:hAnsiTheme="majorEastAsia" w:cs="Gill Sans" w:hint="default"/>
          <w:b/>
          <w:color w:val="000000" w:themeColor="text1"/>
          <w:sz w:val="21"/>
          <w:szCs w:val="21"/>
          <w:lang w:eastAsia="ja-JP"/>
        </w:rPr>
      </w:pPr>
      <w:r w:rsidRPr="003C6AFE">
        <w:rPr>
          <w:rFonts w:asciiTheme="majorEastAsia" w:eastAsiaTheme="majorEastAsia" w:hAnsiTheme="majorEastAsia" w:hint="default"/>
          <w:b/>
          <w:color w:val="000000" w:themeColor="text1"/>
          <w:sz w:val="21"/>
          <w:szCs w:val="21"/>
          <w:lang w:val="ja-JP" w:eastAsia="ja-JP"/>
        </w:rPr>
        <w:t>１）</w:t>
      </w:r>
      <w:r w:rsidR="0099100B" w:rsidRPr="003C6AFE">
        <w:rPr>
          <w:rFonts w:asciiTheme="majorEastAsia" w:eastAsiaTheme="majorEastAsia" w:hAnsiTheme="majorEastAsia" w:hint="default"/>
          <w:b/>
          <w:color w:val="000000" w:themeColor="text1"/>
          <w:sz w:val="21"/>
          <w:szCs w:val="21"/>
          <w:lang w:val="ja-JP" w:eastAsia="ja-JP"/>
        </w:rPr>
        <w:t>対象となる患者さんの当院での診療情報を収集しデータベース化します。</w:t>
      </w:r>
    </w:p>
    <w:p w14:paraId="40028C31" w14:textId="18B00784" w:rsidR="00F553DE" w:rsidRPr="003C6AFE" w:rsidRDefault="005070F2" w:rsidP="00936DB3">
      <w:pPr>
        <w:spacing w:line="360" w:lineRule="auto"/>
        <w:ind w:left="211" w:hangingChars="100" w:hanging="211"/>
        <w:rPr>
          <w:rFonts w:asciiTheme="majorEastAsia" w:eastAsiaTheme="majorEastAsia" w:hAnsiTheme="majorEastAsia" w:hint="default"/>
          <w:b/>
          <w:color w:val="000000" w:themeColor="text1"/>
          <w:sz w:val="21"/>
          <w:szCs w:val="21"/>
          <w:lang w:val="ja-JP" w:eastAsia="ja-JP"/>
        </w:rPr>
      </w:pPr>
      <w:r w:rsidRPr="003C6AFE">
        <w:rPr>
          <w:rFonts w:asciiTheme="majorEastAsia" w:eastAsiaTheme="majorEastAsia" w:hAnsiTheme="majorEastAsia" w:hint="default"/>
          <w:b/>
          <w:color w:val="000000" w:themeColor="text1"/>
          <w:sz w:val="21"/>
          <w:szCs w:val="21"/>
          <w:lang w:val="ja-JP" w:eastAsia="ja-JP"/>
        </w:rPr>
        <w:t>２）</w:t>
      </w:r>
      <w:r w:rsidR="00443784" w:rsidRPr="003C6AFE">
        <w:rPr>
          <w:rFonts w:asciiTheme="majorEastAsia" w:eastAsiaTheme="majorEastAsia" w:hAnsiTheme="majorEastAsia" w:hint="cs"/>
          <w:b/>
          <w:color w:val="000000" w:themeColor="text1"/>
          <w:sz w:val="21"/>
          <w:szCs w:val="21"/>
          <w:lang w:val="ja-JP" w:eastAsia="ja-JP"/>
        </w:rPr>
        <w:t>既に</w:t>
      </w:r>
      <w:r w:rsidR="007B5928" w:rsidRPr="003C6AFE">
        <w:rPr>
          <w:rFonts w:asciiTheme="majorEastAsia" w:eastAsiaTheme="majorEastAsia" w:hAnsiTheme="majorEastAsia" w:hint="cs"/>
          <w:b/>
          <w:color w:val="000000" w:themeColor="text1"/>
          <w:sz w:val="21"/>
          <w:szCs w:val="21"/>
          <w:lang w:val="ja-JP" w:eastAsia="ja-JP"/>
        </w:rPr>
        <w:t>作成されてあるホルマリン固定標本からパラフィン包埋切片を作成し</w:t>
      </w:r>
      <w:r w:rsidR="007B5928" w:rsidRPr="003C6AFE">
        <w:rPr>
          <w:rFonts w:asciiTheme="majorEastAsia" w:eastAsiaTheme="majorEastAsia" w:hAnsiTheme="majorEastAsia"/>
          <w:b/>
          <w:color w:val="000000" w:themeColor="text1"/>
          <w:sz w:val="21"/>
          <w:szCs w:val="21"/>
          <w:lang w:val="ja-JP" w:eastAsia="ja-JP"/>
        </w:rPr>
        <w:t>、</w:t>
      </w:r>
      <w:r w:rsidR="00D07D6D">
        <w:rPr>
          <w:rFonts w:asciiTheme="majorEastAsia" w:eastAsiaTheme="majorEastAsia" w:hAnsiTheme="majorEastAsia"/>
          <w:b/>
          <w:color w:val="000000" w:themeColor="text1"/>
          <w:sz w:val="21"/>
          <w:szCs w:val="21"/>
          <w:lang w:val="ja-JP" w:eastAsia="ja-JP"/>
        </w:rPr>
        <w:t>非骨化性</w:t>
      </w:r>
      <w:r w:rsidR="00D07D6D">
        <w:rPr>
          <w:rFonts w:asciiTheme="majorEastAsia" w:eastAsiaTheme="majorEastAsia" w:hAnsiTheme="majorEastAsia"/>
          <w:b/>
          <w:color w:val="000000" w:themeColor="text1"/>
          <w:sz w:val="21"/>
          <w:szCs w:val="21"/>
          <w:lang w:val="ja-JP" w:eastAsia="ja-JP"/>
        </w:rPr>
        <w:lastRenderedPageBreak/>
        <w:t>線維腫</w:t>
      </w:r>
      <w:r w:rsidR="00B3182F" w:rsidRPr="003C6AFE">
        <w:rPr>
          <w:rFonts w:asciiTheme="majorEastAsia" w:eastAsiaTheme="majorEastAsia" w:hAnsiTheme="majorEastAsia"/>
          <w:b/>
          <w:color w:val="000000" w:themeColor="text1"/>
          <w:sz w:val="21"/>
          <w:szCs w:val="21"/>
          <w:lang w:val="ja-JP" w:eastAsia="ja-JP"/>
        </w:rPr>
        <w:t>の</w:t>
      </w:r>
      <w:r w:rsidR="00936DB3" w:rsidRPr="003C6AFE">
        <w:rPr>
          <w:rFonts w:asciiTheme="majorEastAsia" w:eastAsiaTheme="majorEastAsia" w:hAnsiTheme="majorEastAsia"/>
          <w:b/>
          <w:color w:val="000000" w:themeColor="text1"/>
          <w:sz w:val="21"/>
          <w:szCs w:val="21"/>
          <w:lang w:val="ja-JP" w:eastAsia="ja-JP"/>
        </w:rPr>
        <w:t>R</w:t>
      </w:r>
      <w:r w:rsidR="00936DB3" w:rsidRPr="003C6AFE">
        <w:rPr>
          <w:rFonts w:asciiTheme="majorEastAsia" w:eastAsiaTheme="majorEastAsia" w:hAnsiTheme="majorEastAsia" w:hint="default"/>
          <w:b/>
          <w:color w:val="000000" w:themeColor="text1"/>
          <w:sz w:val="21"/>
          <w:szCs w:val="21"/>
          <w:lang w:val="ja-JP" w:eastAsia="ja-JP"/>
        </w:rPr>
        <w:t>NA</w:t>
      </w:r>
      <w:r w:rsidR="00B3182F" w:rsidRPr="003C6AFE">
        <w:rPr>
          <w:rFonts w:asciiTheme="majorEastAsia" w:eastAsiaTheme="majorEastAsia" w:hAnsiTheme="majorEastAsia"/>
          <w:b/>
          <w:color w:val="000000" w:themeColor="text1"/>
          <w:sz w:val="21"/>
          <w:szCs w:val="21"/>
          <w:lang w:val="ja-JP" w:eastAsia="ja-JP"/>
        </w:rPr>
        <w:t>を抽出して</w:t>
      </w:r>
      <w:r w:rsidR="00936DB3" w:rsidRPr="003C6AFE">
        <w:rPr>
          <w:rFonts w:asciiTheme="majorEastAsia" w:eastAsiaTheme="majorEastAsia" w:hAnsiTheme="majorEastAsia"/>
          <w:b/>
          <w:color w:val="000000" w:themeColor="text1"/>
          <w:sz w:val="21"/>
          <w:szCs w:val="21"/>
          <w:lang w:val="ja-JP" w:eastAsia="ja-JP"/>
        </w:rPr>
        <w:t>融合遺伝子解析</w:t>
      </w:r>
      <w:r w:rsidR="00B3182F" w:rsidRPr="003C6AFE">
        <w:rPr>
          <w:rFonts w:asciiTheme="majorEastAsia" w:eastAsiaTheme="majorEastAsia" w:hAnsiTheme="majorEastAsia"/>
          <w:b/>
          <w:color w:val="000000" w:themeColor="text1"/>
          <w:sz w:val="21"/>
          <w:szCs w:val="21"/>
          <w:lang w:val="ja-JP" w:eastAsia="ja-JP"/>
        </w:rPr>
        <w:t>を行います。そこで得られた情報をもとに、</w:t>
      </w:r>
      <w:r w:rsidR="001747C1">
        <w:rPr>
          <w:rFonts w:asciiTheme="majorEastAsia" w:eastAsiaTheme="majorEastAsia" w:hAnsiTheme="majorEastAsia"/>
          <w:b/>
          <w:color w:val="000000" w:themeColor="text1"/>
          <w:sz w:val="21"/>
          <w:szCs w:val="21"/>
          <w:lang w:val="ja-JP" w:eastAsia="ja-JP"/>
        </w:rPr>
        <w:t>非骨化性線維腫</w:t>
      </w:r>
      <w:r w:rsidR="004722B2">
        <w:rPr>
          <w:rFonts w:asciiTheme="majorEastAsia" w:eastAsiaTheme="majorEastAsia" w:hAnsiTheme="majorEastAsia"/>
          <w:b/>
          <w:color w:val="000000" w:themeColor="text1"/>
          <w:sz w:val="21"/>
          <w:szCs w:val="21"/>
          <w:lang w:val="ja-JP" w:eastAsia="ja-JP"/>
        </w:rPr>
        <w:t>で特異的な融合遺伝子から作成された</w:t>
      </w:r>
      <w:r w:rsidR="005627F0" w:rsidRPr="003C6AFE">
        <w:rPr>
          <w:rFonts w:asciiTheme="majorEastAsia" w:eastAsiaTheme="majorEastAsia" w:hAnsiTheme="majorEastAsia"/>
          <w:b/>
          <w:color w:val="000000" w:themeColor="text1"/>
          <w:sz w:val="21"/>
          <w:szCs w:val="21"/>
          <w:lang w:val="ja-JP" w:eastAsia="ja-JP"/>
        </w:rPr>
        <w:t>タンパク質</w:t>
      </w:r>
      <w:r w:rsidR="00B3182F" w:rsidRPr="003C6AFE">
        <w:rPr>
          <w:rFonts w:asciiTheme="majorEastAsia" w:eastAsiaTheme="majorEastAsia" w:hAnsiTheme="majorEastAsia"/>
          <w:b/>
          <w:color w:val="000000" w:themeColor="text1"/>
          <w:sz w:val="21"/>
          <w:szCs w:val="21"/>
          <w:lang w:val="ja-JP" w:eastAsia="ja-JP"/>
        </w:rPr>
        <w:t>を選択し、そ</w:t>
      </w:r>
      <w:r w:rsidR="00515BBB" w:rsidRPr="003C6AFE">
        <w:rPr>
          <w:rFonts w:asciiTheme="majorEastAsia" w:eastAsiaTheme="majorEastAsia" w:hAnsiTheme="majorEastAsia" w:hint="default"/>
          <w:b/>
          <w:color w:val="000000" w:themeColor="text1"/>
          <w:sz w:val="21"/>
          <w:szCs w:val="21"/>
          <w:lang w:val="ja-JP" w:eastAsia="ja-JP"/>
        </w:rPr>
        <w:t>の発現態度を免疫組織学的手法</w:t>
      </w:r>
      <w:r w:rsidR="004722B2">
        <w:rPr>
          <w:rFonts w:asciiTheme="majorEastAsia" w:eastAsiaTheme="majorEastAsia" w:hAnsiTheme="majorEastAsia"/>
          <w:b/>
          <w:color w:val="000000" w:themeColor="text1"/>
          <w:sz w:val="21"/>
          <w:szCs w:val="21"/>
          <w:lang w:val="ja-JP" w:eastAsia="ja-JP"/>
        </w:rPr>
        <w:t>など</w:t>
      </w:r>
      <w:r w:rsidR="00515BBB" w:rsidRPr="003C6AFE">
        <w:rPr>
          <w:rFonts w:asciiTheme="majorEastAsia" w:eastAsiaTheme="majorEastAsia" w:hAnsiTheme="majorEastAsia" w:hint="default"/>
          <w:b/>
          <w:color w:val="000000" w:themeColor="text1"/>
          <w:sz w:val="21"/>
          <w:szCs w:val="21"/>
          <w:lang w:val="ja-JP" w:eastAsia="ja-JP"/>
        </w:rPr>
        <w:t>により比較検討</w:t>
      </w:r>
      <w:r w:rsidR="00443784" w:rsidRPr="003C6AFE">
        <w:rPr>
          <w:rFonts w:asciiTheme="majorEastAsia" w:eastAsiaTheme="majorEastAsia" w:hAnsiTheme="majorEastAsia" w:hint="default"/>
          <w:b/>
          <w:color w:val="000000" w:themeColor="text1"/>
          <w:sz w:val="21"/>
          <w:szCs w:val="21"/>
          <w:lang w:val="ja-JP" w:eastAsia="ja-JP"/>
        </w:rPr>
        <w:t>します。</w:t>
      </w:r>
    </w:p>
    <w:p w14:paraId="3CC903F9" w14:textId="77777777" w:rsidR="00443784" w:rsidRPr="003C6AFE" w:rsidRDefault="00443784" w:rsidP="00AB4AEB">
      <w:pPr>
        <w:spacing w:line="360" w:lineRule="auto"/>
        <w:ind w:left="211" w:hangingChars="100" w:hanging="211"/>
        <w:rPr>
          <w:rFonts w:asciiTheme="majorEastAsia" w:eastAsiaTheme="majorEastAsia" w:hAnsiTheme="majorEastAsia" w:hint="default"/>
          <w:b/>
          <w:color w:val="000000" w:themeColor="text1"/>
          <w:sz w:val="21"/>
          <w:szCs w:val="21"/>
          <w:lang w:val="ja-JP" w:eastAsia="ja-JP"/>
        </w:rPr>
      </w:pPr>
    </w:p>
    <w:p w14:paraId="06AA4EF0" w14:textId="77777777" w:rsidR="00485024" w:rsidRPr="003C6AFE" w:rsidRDefault="0099100B" w:rsidP="00AB4AEB">
      <w:pPr>
        <w:spacing w:line="360" w:lineRule="auto"/>
        <w:ind w:firstLine="220"/>
        <w:rPr>
          <w:rFonts w:asciiTheme="majorEastAsia" w:eastAsiaTheme="majorEastAsia" w:hAnsiTheme="majorEastAsia" w:hint="default"/>
          <w:b/>
          <w:color w:val="000000" w:themeColor="text1"/>
          <w:sz w:val="21"/>
          <w:szCs w:val="21"/>
          <w:lang w:val="ja-JP" w:eastAsia="ja-JP"/>
        </w:rPr>
      </w:pPr>
      <w:r w:rsidRPr="003C6AFE">
        <w:rPr>
          <w:rFonts w:asciiTheme="majorEastAsia" w:eastAsiaTheme="majorEastAsia" w:hAnsiTheme="majorEastAsia" w:hint="default"/>
          <w:b/>
          <w:color w:val="000000" w:themeColor="text1"/>
          <w:sz w:val="21"/>
          <w:szCs w:val="21"/>
          <w:lang w:val="ja-JP" w:eastAsia="ja-JP"/>
        </w:rPr>
        <w:t>以上の方法で検索を</w:t>
      </w:r>
      <w:r w:rsidR="000E7302" w:rsidRPr="003C6AFE">
        <w:rPr>
          <w:rFonts w:asciiTheme="majorEastAsia" w:eastAsiaTheme="majorEastAsia" w:hAnsiTheme="majorEastAsia" w:hint="default"/>
          <w:b/>
          <w:color w:val="000000" w:themeColor="text1"/>
          <w:sz w:val="21"/>
          <w:szCs w:val="21"/>
          <w:lang w:val="ja-JP" w:eastAsia="ja-JP"/>
        </w:rPr>
        <w:t>進め</w:t>
      </w:r>
      <w:r w:rsidR="000F0052" w:rsidRPr="003C6AFE">
        <w:rPr>
          <w:rFonts w:asciiTheme="majorEastAsia" w:eastAsiaTheme="majorEastAsia" w:hAnsiTheme="majorEastAsia"/>
          <w:b/>
          <w:color w:val="000000" w:themeColor="text1"/>
          <w:sz w:val="21"/>
          <w:szCs w:val="21"/>
          <w:lang w:val="ja-JP" w:eastAsia="ja-JP"/>
        </w:rPr>
        <w:t>ま</w:t>
      </w:r>
      <w:r w:rsidR="000E7302" w:rsidRPr="003C6AFE">
        <w:rPr>
          <w:rFonts w:asciiTheme="majorEastAsia" w:eastAsiaTheme="majorEastAsia" w:hAnsiTheme="majorEastAsia" w:hint="default"/>
          <w:b/>
          <w:color w:val="000000" w:themeColor="text1"/>
          <w:sz w:val="21"/>
          <w:szCs w:val="21"/>
          <w:lang w:val="ja-JP" w:eastAsia="ja-JP"/>
        </w:rPr>
        <w:t>すので、本研究を行なうことで患者さんに</w:t>
      </w:r>
      <w:r w:rsidR="000F0052" w:rsidRPr="003C6AFE">
        <w:rPr>
          <w:rFonts w:asciiTheme="majorEastAsia" w:eastAsiaTheme="majorEastAsia" w:hAnsiTheme="majorEastAsia" w:hint="cs"/>
          <w:b/>
          <w:color w:val="000000" w:themeColor="text1"/>
          <w:sz w:val="21"/>
          <w:szCs w:val="21"/>
          <w:lang w:val="ja-JP" w:eastAsia="ja-JP"/>
        </w:rPr>
        <w:t>通常診療以外</w:t>
      </w:r>
      <w:r w:rsidR="000F0052" w:rsidRPr="003C6AFE">
        <w:rPr>
          <w:rFonts w:asciiTheme="majorEastAsia" w:eastAsiaTheme="majorEastAsia" w:hAnsiTheme="majorEastAsia"/>
          <w:b/>
          <w:color w:val="000000" w:themeColor="text1"/>
          <w:sz w:val="21"/>
          <w:szCs w:val="21"/>
          <w:lang w:val="ja-JP" w:eastAsia="ja-JP"/>
        </w:rPr>
        <w:t>の</w:t>
      </w:r>
      <w:r w:rsidR="00702737" w:rsidRPr="003C6AFE">
        <w:rPr>
          <w:rFonts w:asciiTheme="majorEastAsia" w:eastAsiaTheme="majorEastAsia" w:hAnsiTheme="majorEastAsia"/>
          <w:b/>
          <w:color w:val="000000" w:themeColor="text1"/>
          <w:sz w:val="21"/>
          <w:szCs w:val="21"/>
          <w:lang w:val="ja-JP" w:eastAsia="ja-JP"/>
        </w:rPr>
        <w:t>いかなる</w:t>
      </w:r>
      <w:r w:rsidR="000E7302" w:rsidRPr="003C6AFE">
        <w:rPr>
          <w:rFonts w:asciiTheme="majorEastAsia" w:eastAsiaTheme="majorEastAsia" w:hAnsiTheme="majorEastAsia" w:hint="default"/>
          <w:b/>
          <w:color w:val="000000" w:themeColor="text1"/>
          <w:sz w:val="21"/>
          <w:szCs w:val="21"/>
          <w:lang w:val="ja-JP" w:eastAsia="ja-JP"/>
        </w:rPr>
        <w:t>肉体的、金銭的なご負担</w:t>
      </w:r>
      <w:r w:rsidR="000E7302" w:rsidRPr="003C6AFE">
        <w:rPr>
          <w:rFonts w:asciiTheme="majorEastAsia" w:eastAsiaTheme="majorEastAsia" w:hAnsiTheme="majorEastAsia"/>
          <w:b/>
          <w:color w:val="000000" w:themeColor="text1"/>
          <w:sz w:val="21"/>
          <w:szCs w:val="21"/>
          <w:lang w:val="ja-JP" w:eastAsia="ja-JP"/>
        </w:rPr>
        <w:t>も</w:t>
      </w:r>
      <w:r w:rsidRPr="003C6AFE">
        <w:rPr>
          <w:rFonts w:asciiTheme="majorEastAsia" w:eastAsiaTheme="majorEastAsia" w:hAnsiTheme="majorEastAsia" w:hint="default"/>
          <w:b/>
          <w:color w:val="000000" w:themeColor="text1"/>
          <w:sz w:val="21"/>
          <w:szCs w:val="21"/>
          <w:lang w:val="ja-JP" w:eastAsia="ja-JP"/>
        </w:rPr>
        <w:t>生じることはありません。</w:t>
      </w:r>
    </w:p>
    <w:p w14:paraId="4EA2FABE" w14:textId="77777777" w:rsidR="00556509" w:rsidRPr="003C6AFE" w:rsidRDefault="00556509" w:rsidP="00AB4AEB">
      <w:pPr>
        <w:spacing w:line="360" w:lineRule="auto"/>
        <w:rPr>
          <w:rFonts w:asciiTheme="majorEastAsia" w:eastAsiaTheme="majorEastAsia" w:hAnsiTheme="majorEastAsia" w:hint="default"/>
          <w:b/>
          <w:color w:val="000000" w:themeColor="text1"/>
          <w:sz w:val="21"/>
          <w:szCs w:val="21"/>
          <w:lang w:val="ja-JP" w:eastAsia="ja-JP"/>
        </w:rPr>
      </w:pPr>
    </w:p>
    <w:p w14:paraId="5D7A35A5" w14:textId="77777777" w:rsidR="00556509" w:rsidRPr="003C6AFE" w:rsidRDefault="005070F2" w:rsidP="00AB4AEB">
      <w:pPr>
        <w:spacing w:line="360" w:lineRule="auto"/>
        <w:rPr>
          <w:rFonts w:asciiTheme="majorEastAsia" w:eastAsiaTheme="majorEastAsia" w:hAnsiTheme="majorEastAsia" w:cs="Gill Sans" w:hint="default"/>
          <w:b/>
          <w:bCs/>
          <w:color w:val="000000" w:themeColor="text1"/>
          <w:sz w:val="21"/>
          <w:szCs w:val="21"/>
          <w:lang w:eastAsia="ja-JP"/>
        </w:rPr>
      </w:pPr>
      <w:r w:rsidRPr="003C6AFE">
        <w:rPr>
          <w:rFonts w:asciiTheme="majorEastAsia" w:eastAsiaTheme="majorEastAsia" w:hAnsiTheme="majorEastAsia" w:hint="default"/>
          <w:b/>
          <w:color w:val="000000" w:themeColor="text1"/>
          <w:sz w:val="21"/>
          <w:szCs w:val="21"/>
          <w:lang w:val="ja-JP" w:eastAsia="ja-JP"/>
        </w:rPr>
        <w:t xml:space="preserve">４　</w:t>
      </w:r>
      <w:r w:rsidR="00556509" w:rsidRPr="003C6AFE">
        <w:rPr>
          <w:rFonts w:asciiTheme="majorEastAsia" w:eastAsiaTheme="majorEastAsia" w:hAnsiTheme="majorEastAsia" w:hint="default"/>
          <w:b/>
          <w:color w:val="000000" w:themeColor="text1"/>
          <w:sz w:val="21"/>
          <w:szCs w:val="21"/>
          <w:lang w:val="ja-JP" w:eastAsia="ja-JP"/>
        </w:rPr>
        <w:t>対象となる患者さん</w:t>
      </w:r>
    </w:p>
    <w:p w14:paraId="3468E6FD" w14:textId="61B9CE38" w:rsidR="00556509" w:rsidRPr="003C6AFE" w:rsidRDefault="00D03506" w:rsidP="00AB4AEB">
      <w:pPr>
        <w:spacing w:line="360" w:lineRule="auto"/>
        <w:ind w:firstLineChars="100" w:firstLine="211"/>
        <w:rPr>
          <w:rFonts w:asciiTheme="majorEastAsia" w:eastAsiaTheme="majorEastAsia" w:hAnsiTheme="majorEastAsia" w:hint="default"/>
          <w:b/>
          <w:color w:val="000000" w:themeColor="text1"/>
          <w:kern w:val="0"/>
          <w:sz w:val="21"/>
          <w:szCs w:val="21"/>
          <w:lang w:val="ja-JP" w:eastAsia="ja-JP"/>
        </w:rPr>
      </w:pPr>
      <w:r w:rsidRPr="003C6AFE">
        <w:rPr>
          <w:rFonts w:asciiTheme="majorEastAsia" w:eastAsiaTheme="majorEastAsia" w:hAnsiTheme="majorEastAsia" w:hint="default"/>
          <w:b/>
          <w:color w:val="000000" w:themeColor="text1"/>
          <w:kern w:val="0"/>
          <w:sz w:val="21"/>
          <w:szCs w:val="21"/>
          <w:lang w:eastAsia="ja-JP"/>
        </w:rPr>
        <w:t>200</w:t>
      </w:r>
      <w:r w:rsidR="0056072B" w:rsidRPr="003C6AFE">
        <w:rPr>
          <w:rFonts w:asciiTheme="majorEastAsia" w:eastAsiaTheme="majorEastAsia" w:hAnsiTheme="majorEastAsia" w:hint="default"/>
          <w:b/>
          <w:color w:val="000000" w:themeColor="text1"/>
          <w:kern w:val="0"/>
          <w:sz w:val="21"/>
          <w:szCs w:val="21"/>
          <w:lang w:eastAsia="ja-JP"/>
        </w:rPr>
        <w:t>2</w:t>
      </w:r>
      <w:r w:rsidR="00515BBB" w:rsidRPr="003C6AFE">
        <w:rPr>
          <w:rFonts w:asciiTheme="majorEastAsia" w:eastAsiaTheme="majorEastAsia" w:hAnsiTheme="majorEastAsia" w:hint="default"/>
          <w:b/>
          <w:color w:val="000000" w:themeColor="text1"/>
          <w:kern w:val="0"/>
          <w:sz w:val="21"/>
          <w:szCs w:val="21"/>
          <w:lang w:eastAsia="ja-JP"/>
        </w:rPr>
        <w:t>年1月</w:t>
      </w:r>
      <w:r w:rsidR="00431223" w:rsidRPr="003C6AFE">
        <w:rPr>
          <w:rFonts w:asciiTheme="majorEastAsia" w:eastAsiaTheme="majorEastAsia" w:hAnsiTheme="majorEastAsia"/>
          <w:b/>
          <w:color w:val="000000" w:themeColor="text1"/>
          <w:kern w:val="0"/>
          <w:sz w:val="21"/>
          <w:szCs w:val="21"/>
          <w:lang w:eastAsia="ja-JP"/>
        </w:rPr>
        <w:t>1日</w:t>
      </w:r>
      <w:r w:rsidR="00515BBB" w:rsidRPr="003C6AFE">
        <w:rPr>
          <w:rFonts w:asciiTheme="majorEastAsia" w:eastAsiaTheme="majorEastAsia" w:hAnsiTheme="majorEastAsia" w:hint="default"/>
          <w:b/>
          <w:color w:val="000000" w:themeColor="text1"/>
          <w:kern w:val="0"/>
          <w:sz w:val="21"/>
          <w:szCs w:val="21"/>
          <w:lang w:eastAsia="ja-JP"/>
        </w:rPr>
        <w:t>から20</w:t>
      </w:r>
      <w:r w:rsidR="0056072B" w:rsidRPr="003C6AFE">
        <w:rPr>
          <w:rFonts w:asciiTheme="majorEastAsia" w:eastAsiaTheme="majorEastAsia" w:hAnsiTheme="majorEastAsia" w:hint="default"/>
          <w:b/>
          <w:color w:val="000000" w:themeColor="text1"/>
          <w:kern w:val="0"/>
          <w:sz w:val="21"/>
          <w:szCs w:val="21"/>
          <w:lang w:eastAsia="ja-JP"/>
        </w:rPr>
        <w:t>21</w:t>
      </w:r>
      <w:r w:rsidR="00515BBB" w:rsidRPr="003C6AFE">
        <w:rPr>
          <w:rFonts w:asciiTheme="majorEastAsia" w:eastAsiaTheme="majorEastAsia" w:hAnsiTheme="majorEastAsia" w:hint="default"/>
          <w:b/>
          <w:color w:val="000000" w:themeColor="text1"/>
          <w:kern w:val="0"/>
          <w:sz w:val="21"/>
          <w:szCs w:val="21"/>
          <w:lang w:eastAsia="ja-JP"/>
        </w:rPr>
        <w:t>年12月31日</w:t>
      </w:r>
      <w:r w:rsidR="00556509" w:rsidRPr="003C6AFE">
        <w:rPr>
          <w:rFonts w:asciiTheme="majorEastAsia" w:eastAsiaTheme="majorEastAsia" w:hAnsiTheme="majorEastAsia" w:hint="default"/>
          <w:b/>
          <w:color w:val="000000" w:themeColor="text1"/>
          <w:kern w:val="0"/>
          <w:sz w:val="21"/>
          <w:szCs w:val="21"/>
          <w:lang w:eastAsia="ja-JP"/>
        </w:rPr>
        <w:t>までに</w:t>
      </w:r>
      <w:r w:rsidR="00556509" w:rsidRPr="003C6AFE">
        <w:rPr>
          <w:rFonts w:asciiTheme="majorEastAsia" w:eastAsiaTheme="majorEastAsia" w:hAnsiTheme="majorEastAsia" w:hint="default"/>
          <w:b/>
          <w:color w:val="000000" w:themeColor="text1"/>
          <w:kern w:val="0"/>
          <w:sz w:val="21"/>
          <w:szCs w:val="21"/>
          <w:lang w:val="ja-JP" w:eastAsia="ja-JP"/>
        </w:rPr>
        <w:t>当院で手術</w:t>
      </w:r>
      <w:r w:rsidR="00EC21EF">
        <w:rPr>
          <w:rFonts w:asciiTheme="majorEastAsia" w:eastAsiaTheme="majorEastAsia" w:hAnsiTheme="majorEastAsia"/>
          <w:b/>
          <w:color w:val="000000" w:themeColor="text1"/>
          <w:kern w:val="0"/>
          <w:sz w:val="21"/>
          <w:szCs w:val="21"/>
          <w:lang w:val="ja-JP" w:eastAsia="ja-JP"/>
        </w:rPr>
        <w:t>を受けて</w:t>
      </w:r>
      <w:r w:rsidR="00EC21EF">
        <w:rPr>
          <w:rFonts w:asciiTheme="majorEastAsia" w:eastAsiaTheme="majorEastAsia" w:hAnsiTheme="majorEastAsia"/>
          <w:b/>
          <w:color w:val="000000" w:themeColor="text1"/>
          <w:sz w:val="21"/>
          <w:szCs w:val="21"/>
          <w:lang w:val="ja-JP" w:eastAsia="ja-JP"/>
        </w:rPr>
        <w:t>非骨化性線維腫</w:t>
      </w:r>
      <w:r w:rsidR="00EC21EF" w:rsidRPr="003C6AFE">
        <w:rPr>
          <w:rFonts w:asciiTheme="majorEastAsia" w:eastAsiaTheme="majorEastAsia" w:hAnsiTheme="majorEastAsia"/>
          <w:b/>
          <w:color w:val="000000" w:themeColor="text1"/>
          <w:kern w:val="0"/>
          <w:sz w:val="21"/>
          <w:szCs w:val="21"/>
          <w:lang w:val="ja-JP" w:eastAsia="ja-JP"/>
        </w:rPr>
        <w:t>と診断され</w:t>
      </w:r>
      <w:r w:rsidR="00EC21EF">
        <w:rPr>
          <w:rFonts w:asciiTheme="majorEastAsia" w:eastAsiaTheme="majorEastAsia" w:hAnsiTheme="majorEastAsia"/>
          <w:b/>
          <w:color w:val="000000" w:themeColor="text1"/>
          <w:kern w:val="0"/>
          <w:sz w:val="21"/>
          <w:szCs w:val="21"/>
          <w:lang w:val="ja-JP" w:eastAsia="ja-JP"/>
        </w:rPr>
        <w:t>た</w:t>
      </w:r>
      <w:r w:rsidR="005070F2" w:rsidRPr="003C6AFE">
        <w:rPr>
          <w:rFonts w:asciiTheme="majorEastAsia" w:eastAsiaTheme="majorEastAsia" w:hAnsiTheme="majorEastAsia" w:hint="default"/>
          <w:b/>
          <w:color w:val="000000" w:themeColor="text1"/>
          <w:kern w:val="0"/>
          <w:sz w:val="21"/>
          <w:szCs w:val="21"/>
          <w:lang w:val="ja-JP" w:eastAsia="ja-JP"/>
        </w:rPr>
        <w:t>患者さん</w:t>
      </w:r>
      <w:r w:rsidR="000F0052" w:rsidRPr="003C6AFE">
        <w:rPr>
          <w:rFonts w:asciiTheme="majorEastAsia" w:eastAsiaTheme="majorEastAsia" w:hAnsiTheme="majorEastAsia" w:hint="cs"/>
          <w:b/>
          <w:color w:val="000000" w:themeColor="text1"/>
          <w:kern w:val="0"/>
          <w:sz w:val="21"/>
          <w:szCs w:val="21"/>
          <w:lang w:val="ja-JP" w:eastAsia="ja-JP"/>
        </w:rPr>
        <w:t>の中で、本研究に適当と考えられた患者さんを対象としています。</w:t>
      </w:r>
    </w:p>
    <w:p w14:paraId="37724EE7" w14:textId="77777777" w:rsidR="00485024" w:rsidRPr="003C6AFE" w:rsidRDefault="00485024" w:rsidP="00AB4AEB">
      <w:pPr>
        <w:spacing w:line="360" w:lineRule="auto"/>
        <w:rPr>
          <w:rFonts w:asciiTheme="majorEastAsia" w:eastAsiaTheme="majorEastAsia" w:hAnsiTheme="majorEastAsia" w:cs="Gill Sans" w:hint="default"/>
          <w:b/>
          <w:color w:val="000000" w:themeColor="text1"/>
          <w:sz w:val="21"/>
          <w:szCs w:val="21"/>
          <w:lang w:eastAsia="ja-JP"/>
        </w:rPr>
      </w:pPr>
    </w:p>
    <w:p w14:paraId="3749C956" w14:textId="77777777" w:rsidR="00485024" w:rsidRPr="003C6AFE" w:rsidRDefault="005070F2" w:rsidP="00AB4AEB">
      <w:pPr>
        <w:spacing w:line="360" w:lineRule="auto"/>
        <w:rPr>
          <w:rFonts w:asciiTheme="majorEastAsia" w:eastAsiaTheme="majorEastAsia" w:hAnsiTheme="majorEastAsia" w:cs="Gill Sans" w:hint="default"/>
          <w:b/>
          <w:bCs/>
          <w:color w:val="000000" w:themeColor="text1"/>
          <w:sz w:val="21"/>
          <w:szCs w:val="21"/>
          <w:lang w:eastAsia="ja-JP"/>
        </w:rPr>
      </w:pPr>
      <w:r w:rsidRPr="003C6AFE">
        <w:rPr>
          <w:rFonts w:asciiTheme="majorEastAsia" w:eastAsiaTheme="majorEastAsia" w:hAnsiTheme="majorEastAsia" w:hint="default"/>
          <w:b/>
          <w:color w:val="000000" w:themeColor="text1"/>
          <w:sz w:val="21"/>
          <w:szCs w:val="21"/>
          <w:lang w:val="ja-JP" w:eastAsia="ja-JP"/>
        </w:rPr>
        <w:t xml:space="preserve">５　</w:t>
      </w:r>
      <w:r w:rsidR="0099100B" w:rsidRPr="003C6AFE">
        <w:rPr>
          <w:rFonts w:asciiTheme="majorEastAsia" w:eastAsiaTheme="majorEastAsia" w:hAnsiTheme="majorEastAsia" w:hint="default"/>
          <w:b/>
          <w:color w:val="000000" w:themeColor="text1"/>
          <w:sz w:val="21"/>
          <w:szCs w:val="21"/>
          <w:lang w:val="ja-JP" w:eastAsia="ja-JP"/>
        </w:rPr>
        <w:t>患者さんの個人情報の管理について</w:t>
      </w:r>
    </w:p>
    <w:p w14:paraId="24BDC4C8" w14:textId="42154E3C" w:rsidR="00485024" w:rsidRPr="003C6AFE" w:rsidRDefault="0099100B" w:rsidP="00AB4AEB">
      <w:pPr>
        <w:spacing w:line="360" w:lineRule="auto"/>
        <w:rPr>
          <w:rFonts w:asciiTheme="majorEastAsia" w:eastAsiaTheme="majorEastAsia" w:hAnsiTheme="majorEastAsia" w:hint="default"/>
          <w:b/>
          <w:color w:val="000000" w:themeColor="text1"/>
          <w:sz w:val="21"/>
          <w:szCs w:val="21"/>
          <w:lang w:val="ja-JP" w:eastAsia="ja-JP"/>
        </w:rPr>
      </w:pPr>
      <w:r w:rsidRPr="003C6AFE">
        <w:rPr>
          <w:rFonts w:asciiTheme="majorEastAsia" w:eastAsiaTheme="majorEastAsia" w:hAnsiTheme="majorEastAsia" w:hint="default"/>
          <w:b/>
          <w:color w:val="000000" w:themeColor="text1"/>
          <w:sz w:val="21"/>
          <w:szCs w:val="21"/>
          <w:lang w:val="ja-JP" w:eastAsia="ja-JP"/>
        </w:rPr>
        <w:t xml:space="preserve">　本研究では個人情報の漏洩を防ぐために、</w:t>
      </w:r>
      <w:r w:rsidR="000F0052" w:rsidRPr="003C6AFE">
        <w:rPr>
          <w:rFonts w:asciiTheme="majorEastAsia" w:eastAsiaTheme="majorEastAsia" w:hAnsiTheme="majorEastAsia" w:hint="cs"/>
          <w:b/>
          <w:color w:val="000000" w:themeColor="text1"/>
          <w:sz w:val="21"/>
          <w:szCs w:val="21"/>
          <w:lang w:val="ja-JP" w:eastAsia="ja-JP"/>
        </w:rPr>
        <w:t>個人を特定できる情報は削除して、データの数値化などの厳格な対策をとっています。</w:t>
      </w:r>
      <w:r w:rsidRPr="003C6AFE">
        <w:rPr>
          <w:rFonts w:asciiTheme="majorEastAsia" w:eastAsiaTheme="majorEastAsia" w:hAnsiTheme="majorEastAsia" w:hint="default"/>
          <w:b/>
          <w:color w:val="000000" w:themeColor="text1"/>
          <w:sz w:val="21"/>
          <w:szCs w:val="21"/>
          <w:lang w:val="ja-JP" w:eastAsia="ja-JP"/>
        </w:rPr>
        <w:t>本研究実施過程およびその結果の公表（学会発表や論文など）の際に、患者さんを特定できる情報は一切含まれません。</w:t>
      </w:r>
    </w:p>
    <w:p w14:paraId="46672864" w14:textId="19D33085" w:rsidR="00204D97" w:rsidRPr="003C6AFE" w:rsidRDefault="00204D97" w:rsidP="00204D97">
      <w:pPr>
        <w:spacing w:line="360" w:lineRule="auto"/>
        <w:rPr>
          <w:rFonts w:asciiTheme="majorEastAsia" w:eastAsiaTheme="majorEastAsia" w:hAnsiTheme="majorEastAsia" w:cs="Gill Sans" w:hint="default"/>
          <w:b/>
          <w:color w:val="000000" w:themeColor="text1"/>
          <w:sz w:val="21"/>
          <w:szCs w:val="21"/>
          <w:lang w:eastAsia="ja-JP"/>
        </w:rPr>
      </w:pPr>
      <w:r w:rsidRPr="003C6AFE">
        <w:rPr>
          <w:rFonts w:asciiTheme="majorEastAsia" w:eastAsiaTheme="majorEastAsia" w:hAnsiTheme="majorEastAsia" w:cs="Gill Sans"/>
          <w:b/>
          <w:color w:val="000000" w:themeColor="text1"/>
          <w:sz w:val="21"/>
          <w:szCs w:val="21"/>
          <w:lang w:eastAsia="ja-JP"/>
        </w:rPr>
        <w:t>試料・情報の管理について責任を有するものー</w:t>
      </w:r>
      <w:r w:rsidRPr="003C6AFE">
        <w:rPr>
          <w:rFonts w:asciiTheme="majorEastAsia" w:eastAsiaTheme="majorEastAsia" w:hAnsiTheme="majorEastAsia" w:cs="Gill Sans" w:hint="cs"/>
          <w:b/>
          <w:color w:val="000000" w:themeColor="text1"/>
          <w:sz w:val="21"/>
          <w:szCs w:val="21"/>
          <w:lang w:eastAsia="ja-JP"/>
        </w:rPr>
        <w:t>札幌医科大学附属病院　病院長　土橋和文</w:t>
      </w:r>
    </w:p>
    <w:p w14:paraId="1F32ECA6" w14:textId="77777777" w:rsidR="00485024" w:rsidRPr="003C6AFE" w:rsidRDefault="0099100B" w:rsidP="00AB4AEB">
      <w:pPr>
        <w:spacing w:line="360" w:lineRule="auto"/>
        <w:rPr>
          <w:rFonts w:asciiTheme="majorEastAsia" w:eastAsiaTheme="majorEastAsia" w:hAnsiTheme="majorEastAsia" w:cs="Gill Sans" w:hint="default"/>
          <w:b/>
          <w:color w:val="000000" w:themeColor="text1"/>
          <w:sz w:val="21"/>
          <w:szCs w:val="21"/>
          <w:lang w:eastAsia="ja-JP"/>
        </w:rPr>
      </w:pPr>
      <w:r w:rsidRPr="003C6AFE">
        <w:rPr>
          <w:rFonts w:asciiTheme="majorEastAsia" w:eastAsiaTheme="majorEastAsia" w:hAnsiTheme="majorEastAsia" w:cs="Gill Sans" w:hint="default"/>
          <w:b/>
          <w:color w:val="000000" w:themeColor="text1"/>
          <w:sz w:val="21"/>
          <w:szCs w:val="21"/>
          <w:lang w:eastAsia="ja-JP"/>
        </w:rPr>
        <w:tab/>
      </w:r>
    </w:p>
    <w:p w14:paraId="7FAD546C" w14:textId="77777777" w:rsidR="00485024" w:rsidRPr="003C6AFE" w:rsidRDefault="005070F2" w:rsidP="00AB4AEB">
      <w:pPr>
        <w:spacing w:line="360" w:lineRule="auto"/>
        <w:rPr>
          <w:rFonts w:asciiTheme="majorEastAsia" w:eastAsiaTheme="majorEastAsia" w:hAnsiTheme="majorEastAsia" w:cs="Gill Sans" w:hint="default"/>
          <w:b/>
          <w:bCs/>
          <w:color w:val="000000" w:themeColor="text1"/>
          <w:sz w:val="21"/>
          <w:szCs w:val="21"/>
          <w:lang w:eastAsia="ja-JP"/>
        </w:rPr>
      </w:pPr>
      <w:r w:rsidRPr="003C6AFE">
        <w:rPr>
          <w:rFonts w:asciiTheme="majorEastAsia" w:eastAsiaTheme="majorEastAsia" w:hAnsiTheme="majorEastAsia" w:hint="default"/>
          <w:b/>
          <w:color w:val="000000" w:themeColor="text1"/>
          <w:sz w:val="21"/>
          <w:szCs w:val="21"/>
          <w:lang w:val="ja-JP" w:eastAsia="ja-JP"/>
        </w:rPr>
        <w:t xml:space="preserve">６　</w:t>
      </w:r>
      <w:r w:rsidR="0099100B" w:rsidRPr="003C6AFE">
        <w:rPr>
          <w:rFonts w:asciiTheme="majorEastAsia" w:eastAsiaTheme="majorEastAsia" w:hAnsiTheme="majorEastAsia" w:hint="default"/>
          <w:b/>
          <w:color w:val="000000" w:themeColor="text1"/>
          <w:sz w:val="21"/>
          <w:szCs w:val="21"/>
          <w:lang w:val="ja-JP" w:eastAsia="ja-JP"/>
        </w:rPr>
        <w:t>患者さんがこの研究に診療データを提供したくない場合の対応について</w:t>
      </w:r>
    </w:p>
    <w:p w14:paraId="378CB550" w14:textId="496A21A5" w:rsidR="00485024" w:rsidRPr="003C6AFE" w:rsidRDefault="0099100B" w:rsidP="00AB4AEB">
      <w:pPr>
        <w:spacing w:line="360" w:lineRule="auto"/>
        <w:rPr>
          <w:rFonts w:asciiTheme="majorEastAsia" w:eastAsiaTheme="majorEastAsia" w:hAnsiTheme="majorEastAsia" w:cs="Gill Sans" w:hint="default"/>
          <w:b/>
          <w:color w:val="000000" w:themeColor="text1"/>
          <w:sz w:val="21"/>
          <w:szCs w:val="21"/>
          <w:lang w:eastAsia="ja-JP"/>
        </w:rPr>
      </w:pPr>
      <w:r w:rsidRPr="003C6AFE">
        <w:rPr>
          <w:rFonts w:asciiTheme="majorEastAsia" w:eastAsiaTheme="majorEastAsia" w:hAnsiTheme="majorEastAsia" w:hint="default"/>
          <w:b/>
          <w:color w:val="000000" w:themeColor="text1"/>
          <w:sz w:val="21"/>
          <w:szCs w:val="21"/>
          <w:lang w:val="ja-JP" w:eastAsia="ja-JP"/>
        </w:rPr>
        <w:t xml:space="preserve">　</w:t>
      </w:r>
      <w:r w:rsidR="00204D97" w:rsidRPr="003C6AFE">
        <w:rPr>
          <w:rFonts w:asciiTheme="majorEastAsia" w:eastAsiaTheme="majorEastAsia" w:hAnsiTheme="majorEastAsia" w:hint="default"/>
          <w:b/>
          <w:color w:val="000000" w:themeColor="text1"/>
          <w:kern w:val="0"/>
          <w:sz w:val="21"/>
          <w:szCs w:val="21"/>
          <w:lang w:eastAsia="ja-JP"/>
        </w:rPr>
        <w:t>2002年1月1日から2021年12月31日までに当院で</w:t>
      </w:r>
      <w:r w:rsidR="001747C1">
        <w:rPr>
          <w:rFonts w:asciiTheme="majorEastAsia" w:eastAsiaTheme="majorEastAsia" w:hAnsiTheme="majorEastAsia"/>
          <w:b/>
          <w:color w:val="000000" w:themeColor="text1"/>
          <w:sz w:val="21"/>
          <w:szCs w:val="21"/>
          <w:lang w:val="ja-JP" w:eastAsia="ja-JP"/>
        </w:rPr>
        <w:t>非骨化性線維腫</w:t>
      </w:r>
      <w:r w:rsidR="001D5D30">
        <w:rPr>
          <w:rFonts w:asciiTheme="majorEastAsia" w:eastAsiaTheme="majorEastAsia" w:hAnsiTheme="majorEastAsia"/>
          <w:b/>
          <w:color w:val="000000" w:themeColor="text1"/>
          <w:kern w:val="0"/>
          <w:sz w:val="21"/>
          <w:szCs w:val="21"/>
          <w:lang w:eastAsia="ja-JP"/>
        </w:rPr>
        <w:t>と診断されたのちに</w:t>
      </w:r>
      <w:r w:rsidR="00204D97" w:rsidRPr="003C6AFE">
        <w:rPr>
          <w:rFonts w:asciiTheme="majorEastAsia" w:eastAsiaTheme="majorEastAsia" w:hAnsiTheme="majorEastAsia" w:hint="default"/>
          <w:b/>
          <w:color w:val="000000" w:themeColor="text1"/>
          <w:kern w:val="0"/>
          <w:sz w:val="21"/>
          <w:szCs w:val="21"/>
          <w:lang w:eastAsia="ja-JP"/>
        </w:rPr>
        <w:t>手術を受けられた患者さんの中で、この研究に診療データを提供したくない方は下記の問い合わせ・連絡先に202</w:t>
      </w:r>
      <w:r w:rsidR="00FB1FB8">
        <w:rPr>
          <w:rFonts w:asciiTheme="majorEastAsia" w:eastAsiaTheme="majorEastAsia" w:hAnsiTheme="majorEastAsia"/>
          <w:b/>
          <w:color w:val="000000" w:themeColor="text1"/>
          <w:kern w:val="0"/>
          <w:sz w:val="21"/>
          <w:szCs w:val="21"/>
          <w:lang w:eastAsia="ja-JP"/>
        </w:rPr>
        <w:t>4</w:t>
      </w:r>
      <w:r w:rsidR="00204D97" w:rsidRPr="003C6AFE">
        <w:rPr>
          <w:rFonts w:asciiTheme="majorEastAsia" w:eastAsiaTheme="majorEastAsia" w:hAnsiTheme="majorEastAsia" w:hint="default"/>
          <w:b/>
          <w:color w:val="000000" w:themeColor="text1"/>
          <w:kern w:val="0"/>
          <w:sz w:val="21"/>
          <w:szCs w:val="21"/>
          <w:lang w:eastAsia="ja-JP"/>
        </w:rPr>
        <w:t>年1</w:t>
      </w:r>
      <w:r w:rsidR="00D054AD">
        <w:rPr>
          <w:rFonts w:asciiTheme="majorEastAsia" w:eastAsiaTheme="majorEastAsia" w:hAnsiTheme="majorEastAsia"/>
          <w:b/>
          <w:color w:val="000000" w:themeColor="text1"/>
          <w:kern w:val="0"/>
          <w:sz w:val="21"/>
          <w:szCs w:val="21"/>
          <w:lang w:eastAsia="ja-JP"/>
        </w:rPr>
        <w:t>2</w:t>
      </w:r>
      <w:r w:rsidR="00204D97" w:rsidRPr="003C6AFE">
        <w:rPr>
          <w:rFonts w:asciiTheme="majorEastAsia" w:eastAsiaTheme="majorEastAsia" w:hAnsiTheme="majorEastAsia" w:hint="default"/>
          <w:b/>
          <w:color w:val="000000" w:themeColor="text1"/>
          <w:kern w:val="0"/>
          <w:sz w:val="21"/>
          <w:szCs w:val="21"/>
          <w:lang w:eastAsia="ja-JP"/>
        </w:rPr>
        <w:t>月3</w:t>
      </w:r>
      <w:r w:rsidR="00D054AD">
        <w:rPr>
          <w:rFonts w:asciiTheme="majorEastAsia" w:eastAsiaTheme="majorEastAsia" w:hAnsiTheme="majorEastAsia"/>
          <w:b/>
          <w:color w:val="000000" w:themeColor="text1"/>
          <w:kern w:val="0"/>
          <w:sz w:val="21"/>
          <w:szCs w:val="21"/>
          <w:lang w:eastAsia="ja-JP"/>
        </w:rPr>
        <w:t>1</w:t>
      </w:r>
      <w:r w:rsidR="00204D97" w:rsidRPr="003C6AFE">
        <w:rPr>
          <w:rFonts w:asciiTheme="majorEastAsia" w:eastAsiaTheme="majorEastAsia" w:hAnsiTheme="majorEastAsia" w:hint="default"/>
          <w:b/>
          <w:color w:val="000000" w:themeColor="text1"/>
          <w:kern w:val="0"/>
          <w:sz w:val="21"/>
          <w:szCs w:val="21"/>
          <w:lang w:eastAsia="ja-JP"/>
        </w:rPr>
        <w:t>日までにご連絡ください。この研究の対象から除外させていただきます。ただし、ご連絡をいただいた時点が上記期間を過ぎていて、既に、研究結果が論文などに公表されている場合は、データを取り除くことができず、研究参加を取りやめることができなくなります。</w:t>
      </w:r>
    </w:p>
    <w:p w14:paraId="2C147E21" w14:textId="35A78B9C" w:rsidR="00485024" w:rsidRPr="003C6AFE" w:rsidRDefault="00485024" w:rsidP="00AB4AEB">
      <w:pPr>
        <w:spacing w:line="360" w:lineRule="auto"/>
        <w:rPr>
          <w:rFonts w:asciiTheme="majorEastAsia" w:eastAsiaTheme="majorEastAsia" w:hAnsiTheme="majorEastAsia" w:cs="Gill Sans" w:hint="default"/>
          <w:b/>
          <w:color w:val="000000" w:themeColor="text1"/>
          <w:sz w:val="21"/>
          <w:szCs w:val="21"/>
          <w:lang w:eastAsia="ja-JP"/>
        </w:rPr>
      </w:pPr>
    </w:p>
    <w:p w14:paraId="77A3AAD2" w14:textId="48242F62" w:rsidR="00B52B66" w:rsidRPr="003C6AFE" w:rsidRDefault="00B52B66" w:rsidP="00AB4AEB">
      <w:pPr>
        <w:spacing w:line="360" w:lineRule="auto"/>
        <w:rPr>
          <w:rFonts w:asciiTheme="majorEastAsia" w:eastAsiaTheme="majorEastAsia" w:hAnsiTheme="majorEastAsia" w:cs="Gill Sans" w:hint="default"/>
          <w:b/>
          <w:color w:val="000000" w:themeColor="text1"/>
          <w:sz w:val="21"/>
          <w:szCs w:val="21"/>
          <w:lang w:eastAsia="ja-JP"/>
        </w:rPr>
      </w:pPr>
      <w:r w:rsidRPr="003C6AFE">
        <w:rPr>
          <w:rFonts w:asciiTheme="majorEastAsia" w:eastAsiaTheme="majorEastAsia" w:hAnsiTheme="majorEastAsia" w:cs="Gill Sans"/>
          <w:b/>
          <w:color w:val="000000" w:themeColor="text1"/>
          <w:sz w:val="21"/>
          <w:szCs w:val="21"/>
          <w:lang w:eastAsia="ja-JP"/>
        </w:rPr>
        <w:t>７</w:t>
      </w:r>
      <w:r w:rsidR="001C6647" w:rsidRPr="003C6AFE">
        <w:rPr>
          <w:rFonts w:asciiTheme="majorEastAsia" w:eastAsiaTheme="majorEastAsia" w:hAnsiTheme="majorEastAsia" w:cs="Gill Sans"/>
          <w:b/>
          <w:color w:val="000000" w:themeColor="text1"/>
          <w:sz w:val="21"/>
          <w:szCs w:val="21"/>
          <w:lang w:eastAsia="ja-JP"/>
        </w:rPr>
        <w:t xml:space="preserve">　</w:t>
      </w:r>
      <w:r w:rsidR="001C6647" w:rsidRPr="003C6AFE">
        <w:rPr>
          <w:rFonts w:asciiTheme="majorEastAsia" w:eastAsiaTheme="majorEastAsia" w:hAnsiTheme="majorEastAsia"/>
          <w:b/>
          <w:kern w:val="0"/>
          <w:sz w:val="21"/>
          <w:szCs w:val="21"/>
          <w:lang w:eastAsia="ja-JP"/>
        </w:rPr>
        <w:t>解析予定症例数</w:t>
      </w:r>
    </w:p>
    <w:p w14:paraId="2F2AD94F" w14:textId="69434AFC" w:rsidR="00B52B66" w:rsidRPr="003C6AFE" w:rsidRDefault="009B2AD5" w:rsidP="00AB4AEB">
      <w:pPr>
        <w:spacing w:line="360" w:lineRule="auto"/>
        <w:rPr>
          <w:rFonts w:asciiTheme="majorEastAsia" w:eastAsiaTheme="majorEastAsia" w:hAnsiTheme="majorEastAsia" w:cs="Gill Sans" w:hint="default"/>
          <w:b/>
          <w:color w:val="000000" w:themeColor="text1"/>
          <w:sz w:val="21"/>
          <w:szCs w:val="21"/>
          <w:lang w:eastAsia="ja-JP"/>
        </w:rPr>
      </w:pPr>
      <w:r w:rsidRPr="003C6AFE">
        <w:rPr>
          <w:rFonts w:asciiTheme="majorEastAsia" w:eastAsiaTheme="majorEastAsia" w:hAnsiTheme="majorEastAsia"/>
          <w:b/>
          <w:kern w:val="0"/>
          <w:sz w:val="21"/>
          <w:szCs w:val="21"/>
          <w:lang w:eastAsia="ja-JP"/>
        </w:rPr>
        <w:t>本研究では</w:t>
      </w:r>
      <w:r w:rsidR="00EC21EF">
        <w:rPr>
          <w:rFonts w:asciiTheme="majorEastAsia" w:eastAsiaTheme="majorEastAsia" w:hAnsiTheme="majorEastAsia"/>
          <w:b/>
          <w:kern w:val="0"/>
          <w:sz w:val="21"/>
          <w:szCs w:val="21"/>
          <w:lang w:eastAsia="ja-JP"/>
        </w:rPr>
        <w:t>7</w:t>
      </w:r>
      <w:r w:rsidRPr="003C6AFE">
        <w:rPr>
          <w:rFonts w:asciiTheme="majorEastAsia" w:eastAsiaTheme="majorEastAsia" w:hAnsiTheme="majorEastAsia"/>
          <w:b/>
          <w:color w:val="000000" w:themeColor="text1"/>
          <w:kern w:val="0"/>
          <w:sz w:val="21"/>
          <w:szCs w:val="21"/>
          <w:lang w:eastAsia="ja-JP"/>
        </w:rPr>
        <w:t>例の</w:t>
      </w:r>
      <w:r w:rsidR="001747C1">
        <w:rPr>
          <w:rFonts w:asciiTheme="majorEastAsia" w:eastAsiaTheme="majorEastAsia" w:hAnsiTheme="majorEastAsia"/>
          <w:b/>
          <w:color w:val="000000" w:themeColor="text1"/>
          <w:sz w:val="21"/>
          <w:szCs w:val="21"/>
          <w:lang w:val="ja-JP" w:eastAsia="ja-JP"/>
        </w:rPr>
        <w:t>非骨化性線維腫</w:t>
      </w:r>
      <w:r w:rsidRPr="003C6AFE">
        <w:rPr>
          <w:rFonts w:asciiTheme="majorEastAsia" w:eastAsiaTheme="majorEastAsia" w:hAnsiTheme="majorEastAsia"/>
          <w:b/>
          <w:color w:val="000000" w:themeColor="text1"/>
          <w:kern w:val="0"/>
          <w:sz w:val="21"/>
          <w:szCs w:val="21"/>
          <w:lang w:eastAsia="ja-JP"/>
        </w:rPr>
        <w:t>を解析予定としてい</w:t>
      </w:r>
      <w:r w:rsidR="002D77B1" w:rsidRPr="003C6AFE">
        <w:rPr>
          <w:rFonts w:asciiTheme="majorEastAsia" w:eastAsiaTheme="majorEastAsia" w:hAnsiTheme="majorEastAsia"/>
          <w:b/>
          <w:color w:val="000000" w:themeColor="text1"/>
          <w:kern w:val="0"/>
          <w:sz w:val="21"/>
          <w:szCs w:val="21"/>
          <w:lang w:eastAsia="ja-JP"/>
        </w:rPr>
        <w:t>ます</w:t>
      </w:r>
      <w:r w:rsidRPr="003C6AFE">
        <w:rPr>
          <w:rFonts w:asciiTheme="majorEastAsia" w:eastAsiaTheme="majorEastAsia" w:hAnsiTheme="majorEastAsia"/>
          <w:b/>
          <w:color w:val="000000" w:themeColor="text1"/>
          <w:kern w:val="0"/>
          <w:sz w:val="21"/>
          <w:szCs w:val="21"/>
          <w:lang w:eastAsia="ja-JP"/>
        </w:rPr>
        <w:t>。</w:t>
      </w:r>
    </w:p>
    <w:p w14:paraId="4AE8053B" w14:textId="77777777" w:rsidR="009B2AD5" w:rsidRPr="003C6AFE" w:rsidRDefault="009B2AD5" w:rsidP="00AB4AEB">
      <w:pPr>
        <w:spacing w:line="360" w:lineRule="auto"/>
        <w:rPr>
          <w:rFonts w:asciiTheme="majorEastAsia" w:eastAsiaTheme="majorEastAsia" w:hAnsiTheme="majorEastAsia" w:cs="Gill Sans" w:hint="default"/>
          <w:b/>
          <w:color w:val="000000" w:themeColor="text1"/>
          <w:sz w:val="21"/>
          <w:szCs w:val="21"/>
          <w:lang w:eastAsia="ja-JP"/>
        </w:rPr>
      </w:pPr>
    </w:p>
    <w:p w14:paraId="48B7A737" w14:textId="09526DB0" w:rsidR="00743B1D" w:rsidRPr="003C6AFE" w:rsidRDefault="00593240" w:rsidP="00AB4AEB">
      <w:pPr>
        <w:spacing w:line="360" w:lineRule="auto"/>
        <w:rPr>
          <w:rFonts w:asciiTheme="majorEastAsia" w:eastAsiaTheme="majorEastAsia" w:hAnsiTheme="majorEastAsia" w:hint="default"/>
          <w:b/>
          <w:color w:val="000000" w:themeColor="text1"/>
          <w:sz w:val="21"/>
          <w:szCs w:val="21"/>
          <w:lang w:val="zh-TW" w:eastAsia="zh-TW"/>
        </w:rPr>
      </w:pPr>
      <w:r w:rsidRPr="003C6AFE">
        <w:rPr>
          <w:rFonts w:asciiTheme="majorEastAsia" w:eastAsiaTheme="majorEastAsia" w:hAnsiTheme="majorEastAsia"/>
          <w:b/>
          <w:color w:val="000000" w:themeColor="text1"/>
          <w:sz w:val="21"/>
          <w:szCs w:val="21"/>
          <w:lang w:val="zh-TW" w:eastAsia="ja-JP"/>
        </w:rPr>
        <w:t>８</w:t>
      </w:r>
      <w:r w:rsidR="005070F2" w:rsidRPr="003C6AFE">
        <w:rPr>
          <w:rFonts w:asciiTheme="majorEastAsia" w:eastAsiaTheme="majorEastAsia" w:hAnsiTheme="majorEastAsia" w:hint="default"/>
          <w:b/>
          <w:color w:val="000000" w:themeColor="text1"/>
          <w:sz w:val="21"/>
          <w:szCs w:val="21"/>
          <w:lang w:val="zh-TW" w:eastAsia="zh-TW"/>
        </w:rPr>
        <w:t xml:space="preserve">　</w:t>
      </w:r>
      <w:r w:rsidR="00A00166" w:rsidRPr="003C6AFE">
        <w:rPr>
          <w:rFonts w:asciiTheme="majorEastAsia" w:eastAsiaTheme="majorEastAsia" w:hAnsiTheme="majorEastAsia" w:hint="default"/>
          <w:b/>
          <w:color w:val="000000" w:themeColor="text1"/>
          <w:sz w:val="21"/>
          <w:szCs w:val="21"/>
          <w:lang w:val="zh-TW" w:eastAsia="zh-TW"/>
        </w:rPr>
        <w:t>研究期間</w:t>
      </w:r>
    </w:p>
    <w:p w14:paraId="4FE011DB" w14:textId="2CF9B336" w:rsidR="00485024" w:rsidRPr="003C6AFE" w:rsidRDefault="00422138" w:rsidP="00AB4AEB">
      <w:pPr>
        <w:spacing w:line="360" w:lineRule="auto"/>
        <w:ind w:firstLineChars="100" w:firstLine="211"/>
        <w:rPr>
          <w:rFonts w:asciiTheme="majorEastAsia" w:eastAsiaTheme="majorEastAsia" w:hAnsiTheme="majorEastAsia" w:cs="Gill Sans" w:hint="default"/>
          <w:b/>
          <w:color w:val="000000" w:themeColor="text1"/>
          <w:sz w:val="21"/>
          <w:szCs w:val="21"/>
          <w:lang w:eastAsia="zh-TW"/>
        </w:rPr>
      </w:pPr>
      <w:r w:rsidRPr="003C6AFE">
        <w:rPr>
          <w:rFonts w:asciiTheme="majorEastAsia" w:eastAsiaTheme="majorEastAsia" w:hAnsiTheme="majorEastAsia" w:hint="default"/>
          <w:b/>
          <w:color w:val="000000" w:themeColor="text1"/>
          <w:sz w:val="21"/>
          <w:szCs w:val="21"/>
          <w:lang w:val="zh-TW" w:eastAsia="zh-TW"/>
        </w:rPr>
        <w:t>病院長承認日</w:t>
      </w:r>
      <w:r w:rsidR="0099100B" w:rsidRPr="003C6AFE">
        <w:rPr>
          <w:rFonts w:asciiTheme="majorEastAsia" w:eastAsiaTheme="majorEastAsia" w:hAnsiTheme="majorEastAsia" w:hint="default"/>
          <w:b/>
          <w:color w:val="000000" w:themeColor="text1"/>
          <w:sz w:val="21"/>
          <w:szCs w:val="21"/>
          <w:lang w:val="zh-TW" w:eastAsia="zh-TW"/>
        </w:rPr>
        <w:t>～</w:t>
      </w:r>
      <w:r w:rsidR="00483E91" w:rsidRPr="003C6AFE">
        <w:rPr>
          <w:rFonts w:asciiTheme="majorEastAsia" w:eastAsiaTheme="majorEastAsia" w:hAnsiTheme="majorEastAsia" w:hint="default"/>
          <w:b/>
          <w:color w:val="000000" w:themeColor="text1"/>
          <w:sz w:val="21"/>
          <w:szCs w:val="21"/>
          <w:lang w:val="zh-TW" w:eastAsia="zh-TW"/>
        </w:rPr>
        <w:t>202</w:t>
      </w:r>
      <w:r w:rsidR="00762E2B">
        <w:rPr>
          <w:rFonts w:asciiTheme="majorEastAsia" w:eastAsiaTheme="majorEastAsia" w:hAnsiTheme="majorEastAsia"/>
          <w:b/>
          <w:color w:val="000000" w:themeColor="text1"/>
          <w:sz w:val="21"/>
          <w:szCs w:val="21"/>
          <w:lang w:eastAsia="ja-JP"/>
        </w:rPr>
        <w:t>5</w:t>
      </w:r>
      <w:r w:rsidRPr="003C6AFE">
        <w:rPr>
          <w:rFonts w:asciiTheme="majorEastAsia" w:eastAsiaTheme="majorEastAsia" w:hAnsiTheme="majorEastAsia" w:hint="default"/>
          <w:b/>
          <w:color w:val="000000" w:themeColor="text1"/>
          <w:sz w:val="21"/>
          <w:szCs w:val="21"/>
          <w:lang w:val="zh-TW" w:eastAsia="zh-TW"/>
        </w:rPr>
        <w:t>年</w:t>
      </w:r>
      <w:r w:rsidR="00007FE4" w:rsidRPr="003C6AFE">
        <w:rPr>
          <w:rFonts w:asciiTheme="majorEastAsia" w:eastAsiaTheme="majorEastAsia" w:hAnsiTheme="majorEastAsia"/>
          <w:b/>
          <w:color w:val="000000" w:themeColor="text1"/>
          <w:sz w:val="21"/>
          <w:szCs w:val="21"/>
          <w:lang w:val="zh-TW" w:eastAsia="zh-TW"/>
        </w:rPr>
        <w:t>12</w:t>
      </w:r>
      <w:r w:rsidRPr="003C6AFE">
        <w:rPr>
          <w:rFonts w:asciiTheme="majorEastAsia" w:eastAsiaTheme="majorEastAsia" w:hAnsiTheme="majorEastAsia" w:hint="default"/>
          <w:b/>
          <w:color w:val="000000" w:themeColor="text1"/>
          <w:sz w:val="21"/>
          <w:szCs w:val="21"/>
          <w:lang w:val="zh-TW" w:eastAsia="zh-TW"/>
        </w:rPr>
        <w:t>月31日</w:t>
      </w:r>
    </w:p>
    <w:p w14:paraId="0917124E" w14:textId="77777777" w:rsidR="00743B1D" w:rsidRPr="003C6AFE" w:rsidRDefault="00743B1D" w:rsidP="00AB4AEB">
      <w:pPr>
        <w:spacing w:line="360" w:lineRule="auto"/>
        <w:rPr>
          <w:rFonts w:asciiTheme="majorEastAsia" w:eastAsiaTheme="majorEastAsia" w:hAnsiTheme="majorEastAsia" w:cs="Gill Sans" w:hint="default"/>
          <w:b/>
          <w:color w:val="000000" w:themeColor="text1"/>
          <w:sz w:val="21"/>
          <w:szCs w:val="21"/>
          <w:lang w:eastAsia="zh-TW"/>
        </w:rPr>
      </w:pPr>
    </w:p>
    <w:p w14:paraId="1680DC5B" w14:textId="470E90A0" w:rsidR="00485024" w:rsidRPr="003C6AFE" w:rsidRDefault="00593240" w:rsidP="00AB4AEB">
      <w:pPr>
        <w:spacing w:line="360" w:lineRule="auto"/>
        <w:rPr>
          <w:rFonts w:asciiTheme="majorEastAsia" w:eastAsiaTheme="majorEastAsia" w:hAnsiTheme="majorEastAsia" w:cs="Gill Sans" w:hint="default"/>
          <w:b/>
          <w:bCs/>
          <w:color w:val="000000" w:themeColor="text1"/>
          <w:sz w:val="21"/>
          <w:szCs w:val="21"/>
          <w:lang w:eastAsia="ja-JP"/>
        </w:rPr>
      </w:pPr>
      <w:r w:rsidRPr="003C6AFE">
        <w:rPr>
          <w:rFonts w:asciiTheme="majorEastAsia" w:eastAsiaTheme="majorEastAsia" w:hAnsiTheme="majorEastAsia"/>
          <w:b/>
          <w:color w:val="000000" w:themeColor="text1"/>
          <w:sz w:val="21"/>
          <w:szCs w:val="21"/>
          <w:lang w:val="ja-JP" w:eastAsia="ja-JP"/>
        </w:rPr>
        <w:t>９</w:t>
      </w:r>
      <w:r w:rsidR="005070F2" w:rsidRPr="003C6AFE">
        <w:rPr>
          <w:rFonts w:asciiTheme="majorEastAsia" w:eastAsiaTheme="majorEastAsia" w:hAnsiTheme="majorEastAsia" w:hint="default"/>
          <w:b/>
          <w:color w:val="000000" w:themeColor="text1"/>
          <w:sz w:val="21"/>
          <w:szCs w:val="21"/>
          <w:lang w:val="ja-JP" w:eastAsia="ja-JP"/>
        </w:rPr>
        <w:t xml:space="preserve">　</w:t>
      </w:r>
      <w:r w:rsidR="0099100B" w:rsidRPr="003C6AFE">
        <w:rPr>
          <w:rFonts w:asciiTheme="majorEastAsia" w:eastAsiaTheme="majorEastAsia" w:hAnsiTheme="majorEastAsia" w:hint="default"/>
          <w:b/>
          <w:color w:val="000000" w:themeColor="text1"/>
          <w:sz w:val="21"/>
          <w:szCs w:val="21"/>
          <w:lang w:val="ja-JP" w:eastAsia="ja-JP"/>
        </w:rPr>
        <w:t>医学上の貢献</w:t>
      </w:r>
    </w:p>
    <w:p w14:paraId="34D41AAE" w14:textId="07467B73" w:rsidR="00D03506" w:rsidRPr="003C6AFE" w:rsidRDefault="001747C1" w:rsidP="00AB4AEB">
      <w:pPr>
        <w:spacing w:line="360" w:lineRule="auto"/>
        <w:ind w:firstLineChars="100" w:firstLine="211"/>
        <w:rPr>
          <w:rFonts w:asciiTheme="majorEastAsia" w:eastAsiaTheme="majorEastAsia" w:hAnsiTheme="majorEastAsia" w:hint="default"/>
          <w:b/>
          <w:color w:val="000000" w:themeColor="text1"/>
          <w:sz w:val="21"/>
          <w:szCs w:val="21"/>
          <w:lang w:val="ja-JP" w:eastAsia="ja-JP"/>
        </w:rPr>
      </w:pPr>
      <w:r>
        <w:rPr>
          <w:rFonts w:asciiTheme="majorEastAsia" w:eastAsiaTheme="majorEastAsia" w:hAnsiTheme="majorEastAsia"/>
          <w:b/>
          <w:color w:val="000000" w:themeColor="text1"/>
          <w:sz w:val="21"/>
          <w:szCs w:val="21"/>
          <w:lang w:val="ja-JP" w:eastAsia="ja-JP"/>
        </w:rPr>
        <w:lastRenderedPageBreak/>
        <w:t>非骨化性線維腫</w:t>
      </w:r>
      <w:r w:rsidR="00D03506" w:rsidRPr="003C6AFE">
        <w:rPr>
          <w:rFonts w:asciiTheme="majorEastAsia" w:eastAsiaTheme="majorEastAsia" w:hAnsiTheme="majorEastAsia"/>
          <w:b/>
          <w:color w:val="000000" w:themeColor="text1"/>
          <w:sz w:val="21"/>
          <w:szCs w:val="21"/>
          <w:lang w:val="ja-JP" w:eastAsia="ja-JP"/>
        </w:rPr>
        <w:t>について</w:t>
      </w:r>
      <w:r w:rsidR="002536A2" w:rsidRPr="003C6AFE">
        <w:rPr>
          <w:rFonts w:asciiTheme="majorEastAsia" w:eastAsiaTheme="majorEastAsia" w:hAnsiTheme="majorEastAsia"/>
          <w:b/>
          <w:color w:val="000000" w:themeColor="text1"/>
          <w:sz w:val="21"/>
          <w:szCs w:val="21"/>
          <w:lang w:val="ja-JP" w:eastAsia="ja-JP"/>
        </w:rPr>
        <w:t>分子レベル</w:t>
      </w:r>
      <w:r w:rsidR="00D03506" w:rsidRPr="003C6AFE">
        <w:rPr>
          <w:rFonts w:asciiTheme="majorEastAsia" w:eastAsiaTheme="majorEastAsia" w:hAnsiTheme="majorEastAsia"/>
          <w:b/>
          <w:color w:val="000000" w:themeColor="text1"/>
          <w:sz w:val="21"/>
          <w:szCs w:val="21"/>
          <w:lang w:val="ja-JP" w:eastAsia="ja-JP"/>
        </w:rPr>
        <w:t>での性質を</w:t>
      </w:r>
      <w:r w:rsidR="005627F0" w:rsidRPr="003C6AFE">
        <w:rPr>
          <w:rFonts w:asciiTheme="majorEastAsia" w:eastAsiaTheme="majorEastAsia" w:hAnsiTheme="majorEastAsia"/>
          <w:b/>
          <w:color w:val="000000" w:themeColor="text1"/>
          <w:sz w:val="21"/>
          <w:szCs w:val="21"/>
          <w:lang w:val="ja-JP" w:eastAsia="ja-JP"/>
        </w:rPr>
        <w:t>解析</w:t>
      </w:r>
      <w:r w:rsidR="004722B2">
        <w:rPr>
          <w:rFonts w:asciiTheme="majorEastAsia" w:eastAsiaTheme="majorEastAsia" w:hAnsiTheme="majorEastAsia"/>
          <w:b/>
          <w:color w:val="000000" w:themeColor="text1"/>
          <w:sz w:val="21"/>
          <w:szCs w:val="21"/>
          <w:lang w:val="ja-JP" w:eastAsia="ja-JP"/>
        </w:rPr>
        <w:t>することで、</w:t>
      </w:r>
      <w:r>
        <w:rPr>
          <w:rFonts w:asciiTheme="majorEastAsia" w:eastAsiaTheme="majorEastAsia" w:hAnsiTheme="majorEastAsia"/>
          <w:b/>
          <w:color w:val="000000" w:themeColor="text1"/>
          <w:sz w:val="21"/>
          <w:szCs w:val="21"/>
          <w:lang w:val="ja-JP" w:eastAsia="ja-JP"/>
        </w:rPr>
        <w:t>非骨化性線維腫</w:t>
      </w:r>
      <w:r w:rsidR="00D03506" w:rsidRPr="003C6AFE">
        <w:rPr>
          <w:rFonts w:asciiTheme="majorEastAsia" w:eastAsiaTheme="majorEastAsia" w:hAnsiTheme="majorEastAsia"/>
          <w:b/>
          <w:color w:val="000000" w:themeColor="text1"/>
          <w:sz w:val="21"/>
          <w:szCs w:val="21"/>
          <w:lang w:val="ja-JP" w:eastAsia="ja-JP"/>
        </w:rPr>
        <w:t>の</w:t>
      </w:r>
      <w:r w:rsidR="002536A2" w:rsidRPr="003C6AFE">
        <w:rPr>
          <w:rFonts w:asciiTheme="majorEastAsia" w:eastAsiaTheme="majorEastAsia" w:hAnsiTheme="majorEastAsia"/>
          <w:b/>
          <w:color w:val="000000" w:themeColor="text1"/>
          <w:sz w:val="21"/>
          <w:szCs w:val="21"/>
          <w:lang w:val="ja-JP" w:eastAsia="ja-JP"/>
        </w:rPr>
        <w:t>発生</w:t>
      </w:r>
      <w:r w:rsidR="005627F0" w:rsidRPr="003C6AFE">
        <w:rPr>
          <w:rFonts w:asciiTheme="majorEastAsia" w:eastAsiaTheme="majorEastAsia" w:hAnsiTheme="majorEastAsia"/>
          <w:b/>
          <w:color w:val="000000" w:themeColor="text1"/>
          <w:sz w:val="21"/>
          <w:szCs w:val="21"/>
          <w:lang w:val="ja-JP" w:eastAsia="ja-JP"/>
        </w:rPr>
        <w:t>と進展</w:t>
      </w:r>
      <w:r w:rsidR="005C06F3" w:rsidRPr="003C6AFE">
        <w:rPr>
          <w:rFonts w:asciiTheme="majorEastAsia" w:eastAsiaTheme="majorEastAsia" w:hAnsiTheme="majorEastAsia"/>
          <w:b/>
          <w:color w:val="000000" w:themeColor="text1"/>
          <w:sz w:val="21"/>
          <w:szCs w:val="21"/>
          <w:lang w:val="ja-JP" w:eastAsia="ja-JP"/>
        </w:rPr>
        <w:t>の臨床病理学的な解釈が進む可能性が考えられます。</w:t>
      </w:r>
      <w:r w:rsidR="005627F0" w:rsidRPr="003C6AFE">
        <w:rPr>
          <w:rFonts w:asciiTheme="majorEastAsia" w:eastAsiaTheme="majorEastAsia" w:hAnsiTheme="majorEastAsia"/>
          <w:b/>
          <w:color w:val="000000" w:themeColor="text1"/>
          <w:sz w:val="21"/>
          <w:szCs w:val="21"/>
          <w:lang w:val="ja-JP" w:eastAsia="ja-JP"/>
        </w:rPr>
        <w:t>また、</w:t>
      </w:r>
      <w:r w:rsidR="00B60020" w:rsidRPr="003C6AFE">
        <w:rPr>
          <w:rFonts w:asciiTheme="majorEastAsia" w:eastAsiaTheme="majorEastAsia" w:hAnsiTheme="majorEastAsia"/>
          <w:b/>
          <w:color w:val="000000" w:themeColor="text1"/>
          <w:sz w:val="21"/>
          <w:szCs w:val="21"/>
          <w:lang w:val="ja-JP" w:eastAsia="ja-JP"/>
        </w:rPr>
        <w:t>知見を蓄積し、</w:t>
      </w:r>
      <w:r w:rsidR="00EC21EF">
        <w:rPr>
          <w:rFonts w:asciiTheme="majorEastAsia" w:eastAsiaTheme="majorEastAsia" w:hAnsiTheme="majorEastAsia"/>
          <w:b/>
          <w:color w:val="000000" w:themeColor="text1"/>
          <w:sz w:val="21"/>
          <w:szCs w:val="21"/>
          <w:lang w:val="ja-JP" w:eastAsia="ja-JP"/>
        </w:rPr>
        <w:t>骨折を予防できるような</w:t>
      </w:r>
      <w:r w:rsidR="005627F0" w:rsidRPr="003C6AFE">
        <w:rPr>
          <w:rFonts w:asciiTheme="majorEastAsia" w:eastAsiaTheme="majorEastAsia" w:hAnsiTheme="majorEastAsia"/>
          <w:b/>
          <w:color w:val="000000" w:themeColor="text1"/>
          <w:sz w:val="21"/>
          <w:szCs w:val="21"/>
          <w:lang w:val="ja-JP" w:eastAsia="ja-JP"/>
        </w:rPr>
        <w:t>治療標的として設定可能な</w:t>
      </w:r>
      <w:r w:rsidR="00D175BA" w:rsidRPr="003C6AFE">
        <w:rPr>
          <w:rFonts w:asciiTheme="majorEastAsia" w:eastAsiaTheme="majorEastAsia" w:hAnsiTheme="majorEastAsia"/>
          <w:b/>
          <w:color w:val="000000" w:themeColor="text1"/>
          <w:sz w:val="21"/>
          <w:szCs w:val="21"/>
          <w:lang w:val="ja-JP" w:eastAsia="ja-JP"/>
        </w:rPr>
        <w:t>融合遺伝子</w:t>
      </w:r>
      <w:r w:rsidR="005627F0" w:rsidRPr="003C6AFE">
        <w:rPr>
          <w:rFonts w:asciiTheme="majorEastAsia" w:eastAsiaTheme="majorEastAsia" w:hAnsiTheme="majorEastAsia"/>
          <w:b/>
          <w:color w:val="000000" w:themeColor="text1"/>
          <w:sz w:val="21"/>
          <w:szCs w:val="21"/>
          <w:lang w:val="ja-JP" w:eastAsia="ja-JP"/>
        </w:rPr>
        <w:t>が得られた場合、将来的に治療法への応用に</w:t>
      </w:r>
      <w:r w:rsidR="00D03506" w:rsidRPr="003C6AFE">
        <w:rPr>
          <w:rFonts w:asciiTheme="majorEastAsia" w:eastAsiaTheme="majorEastAsia" w:hAnsiTheme="majorEastAsia"/>
          <w:b/>
          <w:color w:val="000000" w:themeColor="text1"/>
          <w:sz w:val="21"/>
          <w:szCs w:val="21"/>
          <w:lang w:val="ja-JP" w:eastAsia="ja-JP"/>
        </w:rPr>
        <w:t>寄与する可能性があります。</w:t>
      </w:r>
    </w:p>
    <w:p w14:paraId="75BD3E8A" w14:textId="77777777" w:rsidR="00DF2447" w:rsidRPr="003C6AFE" w:rsidRDefault="00DF2447" w:rsidP="00AB4AEB">
      <w:pPr>
        <w:spacing w:line="360" w:lineRule="auto"/>
        <w:rPr>
          <w:rFonts w:asciiTheme="majorEastAsia" w:eastAsiaTheme="majorEastAsia" w:hAnsiTheme="majorEastAsia" w:hint="default"/>
          <w:b/>
          <w:color w:val="000000" w:themeColor="text1"/>
          <w:sz w:val="21"/>
          <w:szCs w:val="21"/>
          <w:lang w:val="ja-JP" w:eastAsia="ja-JP"/>
        </w:rPr>
      </w:pPr>
    </w:p>
    <w:p w14:paraId="5E9CEEF9" w14:textId="623BEC80" w:rsidR="00DF2447" w:rsidRPr="003C6AFE" w:rsidRDefault="00593240" w:rsidP="00AB4AEB">
      <w:pPr>
        <w:spacing w:line="360" w:lineRule="auto"/>
        <w:rPr>
          <w:rFonts w:asciiTheme="majorEastAsia" w:eastAsiaTheme="majorEastAsia" w:hAnsiTheme="majorEastAsia" w:hint="default"/>
          <w:b/>
          <w:color w:val="000000" w:themeColor="text1"/>
          <w:sz w:val="21"/>
          <w:szCs w:val="21"/>
          <w:lang w:eastAsia="ja-JP"/>
        </w:rPr>
      </w:pPr>
      <w:r w:rsidRPr="003C6AFE">
        <w:rPr>
          <w:rFonts w:asciiTheme="majorEastAsia" w:eastAsiaTheme="majorEastAsia" w:hAnsiTheme="majorEastAsia"/>
          <w:b/>
          <w:color w:val="000000" w:themeColor="text1"/>
          <w:sz w:val="21"/>
          <w:szCs w:val="21"/>
          <w:lang w:eastAsia="ja-JP"/>
        </w:rPr>
        <w:t>１０</w:t>
      </w:r>
      <w:r w:rsidR="00DF2447" w:rsidRPr="003C6AFE">
        <w:rPr>
          <w:rFonts w:asciiTheme="majorEastAsia" w:eastAsiaTheme="majorEastAsia" w:hAnsiTheme="majorEastAsia"/>
          <w:b/>
          <w:color w:val="000000" w:themeColor="text1"/>
          <w:sz w:val="21"/>
          <w:szCs w:val="21"/>
          <w:lang w:eastAsia="ja-JP"/>
        </w:rPr>
        <w:t xml:space="preserve">   利用する</w:t>
      </w:r>
      <w:r w:rsidR="001D5D30">
        <w:rPr>
          <w:rFonts w:asciiTheme="majorEastAsia" w:eastAsiaTheme="majorEastAsia" w:hAnsiTheme="majorEastAsia"/>
          <w:b/>
          <w:color w:val="000000" w:themeColor="text1"/>
          <w:sz w:val="21"/>
          <w:szCs w:val="21"/>
          <w:lang w:eastAsia="ja-JP"/>
        </w:rPr>
        <w:t>試料・</w:t>
      </w:r>
      <w:r w:rsidR="00DF2447" w:rsidRPr="003C6AFE">
        <w:rPr>
          <w:rFonts w:asciiTheme="majorEastAsia" w:eastAsiaTheme="majorEastAsia" w:hAnsiTheme="majorEastAsia"/>
          <w:b/>
          <w:color w:val="000000" w:themeColor="text1"/>
          <w:sz w:val="21"/>
          <w:szCs w:val="21"/>
          <w:lang w:eastAsia="ja-JP"/>
        </w:rPr>
        <w:t>情報</w:t>
      </w:r>
    </w:p>
    <w:p w14:paraId="4588B0EE" w14:textId="63BA6D9C" w:rsidR="00DF2447" w:rsidRPr="003C6AFE" w:rsidRDefault="00DF2447" w:rsidP="00AB4AEB">
      <w:pPr>
        <w:spacing w:line="360" w:lineRule="auto"/>
        <w:rPr>
          <w:rFonts w:asciiTheme="majorEastAsia" w:eastAsiaTheme="majorEastAsia" w:hAnsiTheme="majorEastAsia" w:hint="default"/>
          <w:b/>
          <w:color w:val="000000" w:themeColor="text1"/>
          <w:sz w:val="21"/>
          <w:szCs w:val="21"/>
          <w:lang w:eastAsia="ja-JP"/>
        </w:rPr>
      </w:pPr>
      <w:r w:rsidRPr="003C6AFE">
        <w:rPr>
          <w:rFonts w:asciiTheme="majorEastAsia" w:eastAsiaTheme="majorEastAsia" w:hAnsiTheme="majorEastAsia"/>
          <w:b/>
          <w:color w:val="000000" w:themeColor="text1"/>
          <w:sz w:val="21"/>
          <w:szCs w:val="21"/>
          <w:lang w:eastAsia="ja-JP"/>
        </w:rPr>
        <w:t xml:space="preserve">　カルテ情報：診断名、年齢、性別</w:t>
      </w:r>
      <w:r w:rsidR="00A75E69" w:rsidRPr="003C6AFE">
        <w:rPr>
          <w:rFonts w:asciiTheme="majorEastAsia" w:eastAsiaTheme="majorEastAsia" w:hAnsiTheme="majorEastAsia"/>
          <w:b/>
          <w:color w:val="000000" w:themeColor="text1"/>
          <w:sz w:val="21"/>
          <w:szCs w:val="21"/>
          <w:lang w:eastAsia="ja-JP"/>
        </w:rPr>
        <w:t>など</w:t>
      </w:r>
    </w:p>
    <w:p w14:paraId="78152798" w14:textId="3E1F7C56" w:rsidR="00DF2447" w:rsidRDefault="00DF2447" w:rsidP="00AB4AEB">
      <w:pPr>
        <w:spacing w:line="360" w:lineRule="auto"/>
        <w:rPr>
          <w:rFonts w:asciiTheme="majorEastAsia" w:eastAsiaTheme="majorEastAsia" w:hAnsiTheme="majorEastAsia" w:hint="default"/>
          <w:b/>
          <w:color w:val="000000" w:themeColor="text1"/>
          <w:sz w:val="21"/>
          <w:szCs w:val="21"/>
          <w:lang w:eastAsia="ja-JP"/>
        </w:rPr>
      </w:pPr>
      <w:r w:rsidRPr="003C6AFE">
        <w:rPr>
          <w:rFonts w:asciiTheme="majorEastAsia" w:eastAsiaTheme="majorEastAsia" w:hAnsiTheme="majorEastAsia"/>
          <w:b/>
          <w:color w:val="000000" w:themeColor="text1"/>
          <w:sz w:val="21"/>
          <w:szCs w:val="21"/>
          <w:lang w:eastAsia="ja-JP"/>
        </w:rPr>
        <w:t xml:space="preserve">　検体　　　：当院で保管されている病理検査</w:t>
      </w:r>
      <w:r w:rsidR="000052FD" w:rsidRPr="003C6AFE">
        <w:rPr>
          <w:rFonts w:asciiTheme="majorEastAsia" w:eastAsiaTheme="majorEastAsia" w:hAnsiTheme="majorEastAsia"/>
          <w:b/>
          <w:color w:val="000000" w:themeColor="text1"/>
          <w:sz w:val="21"/>
          <w:szCs w:val="21"/>
          <w:lang w:eastAsia="ja-JP"/>
        </w:rPr>
        <w:t>標本・</w:t>
      </w:r>
      <w:r w:rsidRPr="003C6AFE">
        <w:rPr>
          <w:rFonts w:asciiTheme="majorEastAsia" w:eastAsiaTheme="majorEastAsia" w:hAnsiTheme="majorEastAsia"/>
          <w:b/>
          <w:color w:val="000000" w:themeColor="text1"/>
          <w:sz w:val="21"/>
          <w:szCs w:val="21"/>
          <w:lang w:eastAsia="ja-JP"/>
        </w:rPr>
        <w:t>スライド</w:t>
      </w:r>
    </w:p>
    <w:p w14:paraId="58F1CB07" w14:textId="4F06B8F0" w:rsidR="001D5D30" w:rsidRDefault="001D5D30" w:rsidP="00AB4AEB">
      <w:pPr>
        <w:spacing w:line="360" w:lineRule="auto"/>
        <w:rPr>
          <w:rFonts w:asciiTheme="majorEastAsia" w:eastAsiaTheme="majorEastAsia" w:hAnsiTheme="majorEastAsia" w:hint="default"/>
          <w:b/>
          <w:color w:val="000000" w:themeColor="text1"/>
          <w:sz w:val="21"/>
          <w:szCs w:val="21"/>
          <w:lang w:eastAsia="ja-JP"/>
        </w:rPr>
      </w:pPr>
    </w:p>
    <w:p w14:paraId="71CAC6D9" w14:textId="50371970" w:rsidR="001D5D30" w:rsidRPr="001D5D30" w:rsidRDefault="001D5D30" w:rsidP="001D5D30">
      <w:pPr>
        <w:spacing w:line="360" w:lineRule="auto"/>
        <w:rPr>
          <w:rFonts w:asciiTheme="majorEastAsia" w:eastAsiaTheme="majorEastAsia" w:hAnsiTheme="majorEastAsia" w:hint="default"/>
          <w:b/>
          <w:color w:val="000000" w:themeColor="text1"/>
          <w:sz w:val="21"/>
          <w:szCs w:val="21"/>
          <w:lang w:eastAsia="ja-JP"/>
        </w:rPr>
      </w:pPr>
      <w:r>
        <w:rPr>
          <w:rFonts w:asciiTheme="majorEastAsia" w:eastAsiaTheme="majorEastAsia" w:hAnsiTheme="majorEastAsia"/>
          <w:b/>
          <w:color w:val="000000" w:themeColor="text1"/>
          <w:sz w:val="21"/>
          <w:szCs w:val="21"/>
          <w:lang w:eastAsia="ja-JP"/>
        </w:rPr>
        <w:t>１１　試料</w:t>
      </w:r>
      <w:r w:rsidRPr="001D5D30">
        <w:rPr>
          <w:rFonts w:asciiTheme="majorEastAsia" w:eastAsiaTheme="majorEastAsia" w:hAnsiTheme="majorEastAsia" w:hint="cs"/>
          <w:b/>
          <w:color w:val="000000" w:themeColor="text1"/>
          <w:sz w:val="21"/>
          <w:szCs w:val="21"/>
          <w:lang w:eastAsia="ja-JP"/>
        </w:rPr>
        <w:t>・情報の保存、二次利用</w:t>
      </w:r>
    </w:p>
    <w:p w14:paraId="4FF1B085" w14:textId="34E06839" w:rsidR="001D5D30" w:rsidRDefault="001D5D30" w:rsidP="001D5D30">
      <w:pPr>
        <w:spacing w:line="360" w:lineRule="auto"/>
        <w:rPr>
          <w:rFonts w:asciiTheme="majorEastAsia" w:eastAsiaTheme="majorEastAsia" w:hAnsiTheme="majorEastAsia" w:hint="default"/>
          <w:b/>
          <w:color w:val="000000" w:themeColor="text1"/>
          <w:sz w:val="21"/>
          <w:szCs w:val="21"/>
          <w:lang w:eastAsia="ja-JP"/>
        </w:rPr>
      </w:pPr>
      <w:r w:rsidRPr="001D5D30">
        <w:rPr>
          <w:rFonts w:asciiTheme="majorEastAsia" w:eastAsiaTheme="majorEastAsia" w:hAnsiTheme="majorEastAsia" w:hint="cs"/>
          <w:b/>
          <w:color w:val="000000" w:themeColor="text1"/>
          <w:sz w:val="21"/>
          <w:szCs w:val="21"/>
          <w:lang w:eastAsia="ja-JP"/>
        </w:rPr>
        <w:t>この研究に使用した</w:t>
      </w:r>
      <w:r>
        <w:rPr>
          <w:rFonts w:asciiTheme="majorEastAsia" w:eastAsiaTheme="majorEastAsia" w:hAnsiTheme="majorEastAsia"/>
          <w:b/>
          <w:color w:val="000000" w:themeColor="text1"/>
          <w:sz w:val="21"/>
          <w:szCs w:val="21"/>
          <w:lang w:eastAsia="ja-JP"/>
        </w:rPr>
        <w:t>試料・</w:t>
      </w:r>
      <w:r w:rsidRPr="001D5D30">
        <w:rPr>
          <w:rFonts w:asciiTheme="majorEastAsia" w:eastAsiaTheme="majorEastAsia" w:hAnsiTheme="majorEastAsia" w:hint="cs"/>
          <w:b/>
          <w:color w:val="000000" w:themeColor="text1"/>
          <w:sz w:val="21"/>
          <w:szCs w:val="21"/>
          <w:lang w:eastAsia="ja-JP"/>
        </w:rPr>
        <w:t>情報は研究の中止または研究終了後</w:t>
      </w:r>
      <w:r w:rsidRPr="001D5D30">
        <w:rPr>
          <w:rFonts w:asciiTheme="majorEastAsia" w:eastAsiaTheme="majorEastAsia" w:hAnsiTheme="majorEastAsia" w:hint="default"/>
          <w:b/>
          <w:color w:val="000000" w:themeColor="text1"/>
          <w:sz w:val="21"/>
          <w:szCs w:val="21"/>
          <w:lang w:eastAsia="ja-JP"/>
        </w:rPr>
        <w:t>5年間、札幌医科大学</w:t>
      </w:r>
      <w:r w:rsidR="001747C1">
        <w:rPr>
          <w:rFonts w:asciiTheme="majorEastAsia" w:eastAsiaTheme="majorEastAsia" w:hAnsiTheme="majorEastAsia"/>
          <w:b/>
          <w:color w:val="000000" w:themeColor="text1"/>
          <w:sz w:val="21"/>
          <w:szCs w:val="21"/>
          <w:lang w:eastAsia="ja-JP"/>
        </w:rPr>
        <w:t>整形外科学</w:t>
      </w:r>
      <w:r>
        <w:rPr>
          <w:rFonts w:asciiTheme="majorEastAsia" w:eastAsiaTheme="majorEastAsia" w:hAnsiTheme="majorEastAsia"/>
          <w:b/>
          <w:color w:val="000000" w:themeColor="text1"/>
          <w:sz w:val="21"/>
          <w:szCs w:val="21"/>
          <w:lang w:eastAsia="ja-JP"/>
        </w:rPr>
        <w:t>講座</w:t>
      </w:r>
      <w:r w:rsidRPr="001D5D30">
        <w:rPr>
          <w:rFonts w:asciiTheme="majorEastAsia" w:eastAsiaTheme="majorEastAsia" w:hAnsiTheme="majorEastAsia" w:hint="default"/>
          <w:b/>
          <w:color w:val="000000" w:themeColor="text1"/>
          <w:sz w:val="21"/>
          <w:szCs w:val="21"/>
          <w:lang w:eastAsia="ja-JP"/>
        </w:rPr>
        <w:t>で保存させていただきます。電子情報の場合はパスワード等で管理・制御されたコンピューターに保存します。その他の情報は施錠可能な保管庫に保存します。なお、保存した</w:t>
      </w:r>
      <w:r w:rsidR="00D054AD">
        <w:rPr>
          <w:rFonts w:asciiTheme="majorEastAsia" w:eastAsiaTheme="majorEastAsia" w:hAnsiTheme="majorEastAsia"/>
          <w:b/>
          <w:color w:val="000000" w:themeColor="text1"/>
          <w:sz w:val="21"/>
          <w:szCs w:val="21"/>
          <w:lang w:eastAsia="ja-JP"/>
        </w:rPr>
        <w:t>試料・</w:t>
      </w:r>
      <w:r w:rsidRPr="001D5D30">
        <w:rPr>
          <w:rFonts w:asciiTheme="majorEastAsia" w:eastAsiaTheme="majorEastAsia" w:hAnsiTheme="majorEastAsia" w:hint="default"/>
          <w:b/>
          <w:color w:val="000000" w:themeColor="text1"/>
          <w:sz w:val="21"/>
          <w:szCs w:val="21"/>
          <w:lang w:eastAsia="ja-JP"/>
        </w:rPr>
        <w:t>情報を用いて新たな研究を行う際には臨床研究審査委員会（倫理</w:t>
      </w:r>
      <w:r w:rsidR="00D054AD">
        <w:rPr>
          <w:rFonts w:asciiTheme="majorEastAsia" w:eastAsiaTheme="majorEastAsia" w:hAnsiTheme="majorEastAsia"/>
          <w:b/>
          <w:color w:val="000000" w:themeColor="text1"/>
          <w:sz w:val="21"/>
          <w:szCs w:val="21"/>
          <w:lang w:eastAsia="ja-JP"/>
        </w:rPr>
        <w:t>審査</w:t>
      </w:r>
      <w:r w:rsidRPr="001D5D30">
        <w:rPr>
          <w:rFonts w:asciiTheme="majorEastAsia" w:eastAsiaTheme="majorEastAsia" w:hAnsiTheme="majorEastAsia" w:hint="default"/>
          <w:b/>
          <w:color w:val="000000" w:themeColor="text1"/>
          <w:sz w:val="21"/>
          <w:szCs w:val="21"/>
          <w:lang w:eastAsia="ja-JP"/>
        </w:rPr>
        <w:t>委員会）にて承認を得ます。</w:t>
      </w:r>
    </w:p>
    <w:p w14:paraId="4A3705A3" w14:textId="3BE02817" w:rsidR="001D5D30" w:rsidRDefault="001D5D30" w:rsidP="001D5D30">
      <w:pPr>
        <w:spacing w:line="360" w:lineRule="auto"/>
        <w:rPr>
          <w:rFonts w:asciiTheme="majorEastAsia" w:eastAsiaTheme="majorEastAsia" w:hAnsiTheme="majorEastAsia" w:hint="default"/>
          <w:b/>
          <w:color w:val="000000" w:themeColor="text1"/>
          <w:sz w:val="21"/>
          <w:szCs w:val="21"/>
          <w:lang w:eastAsia="ja-JP"/>
        </w:rPr>
      </w:pPr>
    </w:p>
    <w:p w14:paraId="216EC716" w14:textId="759217CE" w:rsidR="001D5D30" w:rsidRPr="001D5D30" w:rsidRDefault="001D5D30" w:rsidP="001D5D30">
      <w:pPr>
        <w:spacing w:line="360" w:lineRule="auto"/>
        <w:rPr>
          <w:rFonts w:asciiTheme="majorEastAsia" w:eastAsiaTheme="majorEastAsia" w:hAnsiTheme="majorEastAsia" w:hint="default"/>
          <w:b/>
          <w:color w:val="000000" w:themeColor="text1"/>
          <w:sz w:val="21"/>
          <w:szCs w:val="21"/>
          <w:lang w:eastAsia="ja-JP"/>
        </w:rPr>
      </w:pPr>
      <w:r>
        <w:rPr>
          <w:rFonts w:asciiTheme="majorEastAsia" w:eastAsiaTheme="majorEastAsia" w:hAnsiTheme="majorEastAsia"/>
          <w:b/>
          <w:color w:val="000000" w:themeColor="text1"/>
          <w:sz w:val="21"/>
          <w:szCs w:val="21"/>
          <w:lang w:eastAsia="ja-JP"/>
        </w:rPr>
        <w:t>１２</w:t>
      </w:r>
      <w:r w:rsidR="00D054AD">
        <w:rPr>
          <w:rFonts w:asciiTheme="majorEastAsia" w:eastAsiaTheme="majorEastAsia" w:hAnsiTheme="majorEastAsia"/>
          <w:b/>
          <w:color w:val="000000" w:themeColor="text1"/>
          <w:sz w:val="21"/>
          <w:szCs w:val="21"/>
          <w:lang w:eastAsia="ja-JP"/>
        </w:rPr>
        <w:t xml:space="preserve">　研究結果の公表</w:t>
      </w:r>
    </w:p>
    <w:p w14:paraId="506258AC" w14:textId="56F5E323" w:rsidR="00D51044" w:rsidRDefault="001D5D30" w:rsidP="001D5D30">
      <w:pPr>
        <w:spacing w:line="360" w:lineRule="auto"/>
        <w:rPr>
          <w:rFonts w:asciiTheme="majorEastAsia" w:eastAsiaTheme="majorEastAsia" w:hAnsiTheme="majorEastAsia" w:cs="Gill Sans" w:hint="default"/>
          <w:b/>
          <w:color w:val="000000" w:themeColor="text1"/>
          <w:sz w:val="21"/>
          <w:szCs w:val="21"/>
          <w:lang w:eastAsia="ja-JP"/>
        </w:rPr>
      </w:pPr>
      <w:r>
        <w:rPr>
          <w:rFonts w:asciiTheme="majorEastAsia" w:eastAsiaTheme="majorEastAsia" w:hAnsiTheme="majorEastAsia" w:cs="Gill Sans"/>
          <w:b/>
          <w:color w:val="000000" w:themeColor="text1"/>
          <w:sz w:val="21"/>
          <w:szCs w:val="21"/>
          <w:lang w:eastAsia="ja-JP"/>
        </w:rPr>
        <w:t>この研究の結果は論文あるいは学会にて発表します。研究結果を公開する際には研究対象者が特定できるような個人情報は記載しません。</w:t>
      </w:r>
    </w:p>
    <w:p w14:paraId="7DFE0B1F" w14:textId="77777777" w:rsidR="001D5D30" w:rsidRPr="003C6AFE" w:rsidRDefault="001D5D30" w:rsidP="001D5D30">
      <w:pPr>
        <w:spacing w:line="360" w:lineRule="auto"/>
        <w:rPr>
          <w:rFonts w:asciiTheme="majorEastAsia" w:eastAsiaTheme="majorEastAsia" w:hAnsiTheme="majorEastAsia" w:cs="Gill Sans" w:hint="default"/>
          <w:b/>
          <w:color w:val="000000" w:themeColor="text1"/>
          <w:sz w:val="21"/>
          <w:szCs w:val="21"/>
          <w:lang w:eastAsia="ja-JP"/>
        </w:rPr>
      </w:pPr>
    </w:p>
    <w:p w14:paraId="67F08ECE" w14:textId="31A1B9C4" w:rsidR="00074FAE" w:rsidRPr="003C6AFE" w:rsidRDefault="00593240" w:rsidP="00AB4AEB">
      <w:pPr>
        <w:spacing w:line="360" w:lineRule="auto"/>
        <w:rPr>
          <w:rFonts w:asciiTheme="majorEastAsia" w:eastAsiaTheme="majorEastAsia" w:hAnsiTheme="majorEastAsia" w:hint="default"/>
          <w:b/>
          <w:color w:val="000000" w:themeColor="text1"/>
          <w:sz w:val="21"/>
          <w:szCs w:val="21"/>
          <w:lang w:val="ja-JP" w:eastAsia="ja-JP"/>
        </w:rPr>
      </w:pPr>
      <w:r w:rsidRPr="003C6AFE">
        <w:rPr>
          <w:rFonts w:asciiTheme="majorEastAsia" w:eastAsiaTheme="majorEastAsia" w:hAnsiTheme="majorEastAsia"/>
          <w:b/>
          <w:color w:val="000000" w:themeColor="text1"/>
          <w:sz w:val="21"/>
          <w:szCs w:val="21"/>
          <w:lang w:val="ja-JP" w:eastAsia="ja-JP"/>
        </w:rPr>
        <w:t>１</w:t>
      </w:r>
      <w:r w:rsidR="001D5D30">
        <w:rPr>
          <w:rFonts w:asciiTheme="majorEastAsia" w:eastAsiaTheme="majorEastAsia" w:hAnsiTheme="majorEastAsia"/>
          <w:b/>
          <w:color w:val="000000" w:themeColor="text1"/>
          <w:sz w:val="21"/>
          <w:szCs w:val="21"/>
          <w:lang w:val="ja-JP" w:eastAsia="ja-JP"/>
        </w:rPr>
        <w:t>３</w:t>
      </w:r>
      <w:r w:rsidR="001C0746" w:rsidRPr="003C6AFE">
        <w:rPr>
          <w:rFonts w:asciiTheme="majorEastAsia" w:eastAsiaTheme="majorEastAsia" w:hAnsiTheme="majorEastAsia"/>
          <w:b/>
          <w:color w:val="000000" w:themeColor="text1"/>
          <w:sz w:val="21"/>
          <w:szCs w:val="21"/>
          <w:lang w:val="ja-JP" w:eastAsia="ja-JP"/>
        </w:rPr>
        <w:t xml:space="preserve">  </w:t>
      </w:r>
      <w:r w:rsidR="0099100B" w:rsidRPr="003C6AFE">
        <w:rPr>
          <w:rFonts w:asciiTheme="majorEastAsia" w:eastAsiaTheme="majorEastAsia" w:hAnsiTheme="majorEastAsia" w:hint="default"/>
          <w:b/>
          <w:color w:val="000000" w:themeColor="text1"/>
          <w:sz w:val="21"/>
          <w:szCs w:val="21"/>
          <w:lang w:val="ja-JP" w:eastAsia="ja-JP"/>
        </w:rPr>
        <w:t>問い合わせ・連絡先</w:t>
      </w:r>
    </w:p>
    <w:p w14:paraId="293F3DE8" w14:textId="521A941E" w:rsidR="00D175BA" w:rsidRDefault="00D175BA" w:rsidP="00D175BA">
      <w:pPr>
        <w:autoSpaceDE w:val="0"/>
        <w:autoSpaceDN w:val="0"/>
        <w:spacing w:before="100" w:beforeAutospacing="1" w:after="100" w:afterAutospacing="1"/>
        <w:contextualSpacing/>
        <w:mirrorIndents/>
        <w:jc w:val="left"/>
        <w:rPr>
          <w:rFonts w:asciiTheme="majorEastAsia" w:eastAsiaTheme="majorEastAsia" w:hAnsiTheme="majorEastAsia" w:hint="default"/>
          <w:b/>
          <w:kern w:val="0"/>
          <w:sz w:val="22"/>
          <w:lang w:eastAsia="ja-JP"/>
        </w:rPr>
      </w:pPr>
      <w:r w:rsidRPr="003C6AFE">
        <w:rPr>
          <w:rFonts w:asciiTheme="majorEastAsia" w:eastAsiaTheme="majorEastAsia" w:hAnsiTheme="majorEastAsia"/>
          <w:b/>
          <w:kern w:val="0"/>
          <w:sz w:val="22"/>
          <w:lang w:eastAsia="ja-JP"/>
        </w:rPr>
        <w:t>札幌医科大学整形外科学講座</w:t>
      </w:r>
      <w:r w:rsidR="009A0177">
        <w:rPr>
          <w:rFonts w:asciiTheme="majorEastAsia" w:eastAsiaTheme="majorEastAsia" w:hAnsiTheme="majorEastAsia"/>
          <w:b/>
          <w:kern w:val="0"/>
          <w:sz w:val="22"/>
          <w:lang w:eastAsia="ja-JP"/>
        </w:rPr>
        <w:t>講師</w:t>
      </w:r>
      <w:r w:rsidRPr="003C6AFE">
        <w:rPr>
          <w:rFonts w:asciiTheme="majorEastAsia" w:eastAsiaTheme="majorEastAsia" w:hAnsiTheme="majorEastAsia"/>
          <w:b/>
          <w:kern w:val="0"/>
          <w:sz w:val="22"/>
          <w:lang w:eastAsia="ja-JP"/>
        </w:rPr>
        <w:t xml:space="preserve">　江森　誠人（研究責任者）</w:t>
      </w:r>
    </w:p>
    <w:p w14:paraId="60B12FB2" w14:textId="226D18D2" w:rsidR="00D054AD" w:rsidRPr="00D054AD" w:rsidRDefault="00D054AD" w:rsidP="00D054AD">
      <w:pPr>
        <w:spacing w:line="360" w:lineRule="auto"/>
        <w:rPr>
          <w:rFonts w:asciiTheme="majorEastAsia" w:eastAsia="PMingLiU" w:hAnsiTheme="majorEastAsia" w:cs="Gill Sans" w:hint="default"/>
          <w:b/>
          <w:color w:val="000000" w:themeColor="text1"/>
          <w:sz w:val="21"/>
          <w:szCs w:val="21"/>
          <w:lang w:eastAsia="zh-TW"/>
        </w:rPr>
      </w:pPr>
      <w:r w:rsidRPr="003C6AFE">
        <w:rPr>
          <w:rFonts w:asciiTheme="majorEastAsia" w:eastAsiaTheme="majorEastAsia" w:hAnsiTheme="majorEastAsia" w:hint="default"/>
          <w:b/>
          <w:color w:val="000000" w:themeColor="text1"/>
          <w:sz w:val="21"/>
          <w:szCs w:val="21"/>
          <w:lang w:val="zh-TW" w:eastAsia="zh-TW"/>
        </w:rPr>
        <w:t>〒</w:t>
      </w:r>
      <w:r w:rsidRPr="003C6AFE">
        <w:rPr>
          <w:rFonts w:asciiTheme="majorEastAsia" w:eastAsiaTheme="majorEastAsia" w:hAnsiTheme="majorEastAsia" w:hint="default"/>
          <w:b/>
          <w:color w:val="000000" w:themeColor="text1"/>
          <w:sz w:val="21"/>
          <w:szCs w:val="21"/>
          <w:lang w:eastAsia="zh-TW"/>
        </w:rPr>
        <w:t>060-8556</w:t>
      </w:r>
      <w:r w:rsidRPr="003C6AFE">
        <w:rPr>
          <w:rFonts w:asciiTheme="majorEastAsia" w:eastAsiaTheme="majorEastAsia" w:hAnsiTheme="majorEastAsia" w:hint="default"/>
          <w:b/>
          <w:color w:val="000000" w:themeColor="text1"/>
          <w:sz w:val="21"/>
          <w:szCs w:val="21"/>
          <w:lang w:val="zh-TW" w:eastAsia="zh-TW"/>
        </w:rPr>
        <w:t xml:space="preserve">　札幌市中央区南１条西</w:t>
      </w:r>
      <w:r w:rsidRPr="003C6AFE">
        <w:rPr>
          <w:rFonts w:asciiTheme="majorEastAsia" w:eastAsiaTheme="majorEastAsia" w:hAnsiTheme="majorEastAsia" w:hint="default"/>
          <w:b/>
          <w:color w:val="000000" w:themeColor="text1"/>
          <w:sz w:val="21"/>
          <w:szCs w:val="21"/>
          <w:lang w:eastAsia="zh-TW"/>
        </w:rPr>
        <w:t>16</w:t>
      </w:r>
      <w:r w:rsidRPr="003C6AFE">
        <w:rPr>
          <w:rFonts w:asciiTheme="majorEastAsia" w:eastAsiaTheme="majorEastAsia" w:hAnsiTheme="majorEastAsia" w:hint="default"/>
          <w:b/>
          <w:color w:val="000000" w:themeColor="text1"/>
          <w:sz w:val="21"/>
          <w:szCs w:val="21"/>
          <w:lang w:val="zh-TW" w:eastAsia="zh-TW"/>
        </w:rPr>
        <w:t>丁目</w:t>
      </w:r>
      <w:r w:rsidRPr="003C6AFE">
        <w:rPr>
          <w:rFonts w:asciiTheme="majorEastAsia" w:eastAsiaTheme="majorEastAsia" w:hAnsiTheme="majorEastAsia"/>
          <w:b/>
          <w:color w:val="000000" w:themeColor="text1"/>
          <w:sz w:val="21"/>
          <w:szCs w:val="21"/>
          <w:lang w:val="zh-TW" w:eastAsia="zh-TW"/>
        </w:rPr>
        <w:t>291番地</w:t>
      </w:r>
    </w:p>
    <w:p w14:paraId="2F500C2B" w14:textId="77777777" w:rsidR="00D175BA" w:rsidRPr="003C6AFE" w:rsidRDefault="00D175BA" w:rsidP="00D175BA">
      <w:pPr>
        <w:spacing w:line="360" w:lineRule="auto"/>
        <w:rPr>
          <w:rFonts w:asciiTheme="majorEastAsia" w:eastAsiaTheme="majorEastAsia" w:hAnsiTheme="majorEastAsia" w:hint="default"/>
          <w:b/>
          <w:color w:val="000000" w:themeColor="text1"/>
          <w:sz w:val="21"/>
          <w:szCs w:val="21"/>
          <w:lang w:eastAsia="ja-JP"/>
        </w:rPr>
      </w:pPr>
      <w:r w:rsidRPr="003C6AFE">
        <w:rPr>
          <w:rFonts w:asciiTheme="majorEastAsia" w:eastAsiaTheme="majorEastAsia" w:hAnsiTheme="majorEastAsia" w:hint="cs"/>
          <w:b/>
          <w:color w:val="000000" w:themeColor="text1"/>
          <w:sz w:val="21"/>
          <w:szCs w:val="21"/>
          <w:lang w:val="ja-JP" w:eastAsia="ja-JP"/>
        </w:rPr>
        <w:t>平日日中</w:t>
      </w:r>
      <w:r w:rsidRPr="003C6AFE">
        <w:rPr>
          <w:rFonts w:asciiTheme="majorEastAsia" w:eastAsiaTheme="majorEastAsia" w:hAnsiTheme="majorEastAsia" w:hint="default"/>
          <w:b/>
          <w:color w:val="000000" w:themeColor="text1"/>
          <w:sz w:val="21"/>
          <w:szCs w:val="21"/>
          <w:lang w:eastAsia="ja-JP"/>
        </w:rPr>
        <w:t>(9:00-17:00)：</w:t>
      </w:r>
      <w:r w:rsidRPr="003C6AFE">
        <w:rPr>
          <w:rFonts w:asciiTheme="majorEastAsia" w:eastAsiaTheme="majorEastAsia" w:hAnsiTheme="majorEastAsia" w:hint="default"/>
          <w:b/>
          <w:color w:val="000000" w:themeColor="text1"/>
          <w:sz w:val="21"/>
          <w:szCs w:val="21"/>
          <w:lang w:val="ja-JP" w:eastAsia="ja-JP"/>
        </w:rPr>
        <w:t>整形外科学講座教室</w:t>
      </w:r>
      <w:r w:rsidRPr="003C6AFE">
        <w:rPr>
          <w:rFonts w:asciiTheme="majorEastAsia" w:eastAsiaTheme="majorEastAsia" w:hAnsiTheme="majorEastAsia" w:hint="default"/>
          <w:b/>
          <w:color w:val="000000" w:themeColor="text1"/>
          <w:sz w:val="21"/>
          <w:szCs w:val="21"/>
          <w:lang w:eastAsia="ja-JP"/>
        </w:rPr>
        <w:t xml:space="preserve"> </w:t>
      </w:r>
      <w:r w:rsidRPr="003C6AFE">
        <w:rPr>
          <w:rFonts w:asciiTheme="majorEastAsia" w:eastAsiaTheme="majorEastAsia" w:hAnsiTheme="majorEastAsia" w:hint="default"/>
          <w:b/>
          <w:color w:val="000000" w:themeColor="text1"/>
          <w:sz w:val="21"/>
          <w:szCs w:val="21"/>
          <w:lang w:val="ja-JP" w:eastAsia="ja-JP"/>
        </w:rPr>
        <w:t xml:space="preserve">　電話</w:t>
      </w:r>
      <w:r w:rsidRPr="003C6AFE">
        <w:rPr>
          <w:rFonts w:asciiTheme="majorEastAsia" w:eastAsiaTheme="majorEastAsia" w:hAnsiTheme="majorEastAsia" w:hint="default"/>
          <w:b/>
          <w:color w:val="000000" w:themeColor="text1"/>
          <w:sz w:val="21"/>
          <w:szCs w:val="21"/>
          <w:lang w:eastAsia="ja-JP"/>
        </w:rPr>
        <w:t xml:space="preserve"> 011-611-2111 (</w:t>
      </w:r>
      <w:r w:rsidRPr="003C6AFE">
        <w:rPr>
          <w:rFonts w:asciiTheme="majorEastAsia" w:eastAsiaTheme="majorEastAsia" w:hAnsiTheme="majorEastAsia" w:hint="default"/>
          <w:b/>
          <w:color w:val="000000" w:themeColor="text1"/>
          <w:sz w:val="21"/>
          <w:szCs w:val="21"/>
          <w:lang w:val="ja-JP" w:eastAsia="ja-JP"/>
        </w:rPr>
        <w:t>内線</w:t>
      </w:r>
      <w:r w:rsidRPr="003C6AFE">
        <w:rPr>
          <w:rFonts w:asciiTheme="majorEastAsia" w:eastAsiaTheme="majorEastAsia" w:hAnsiTheme="majorEastAsia" w:hint="default"/>
          <w:b/>
          <w:color w:val="000000" w:themeColor="text1"/>
          <w:sz w:val="21"/>
          <w:szCs w:val="21"/>
          <w:lang w:eastAsia="ja-JP"/>
        </w:rPr>
        <w:t>33330)</w:t>
      </w:r>
      <w:r w:rsidRPr="003C6AFE">
        <w:rPr>
          <w:rFonts w:asciiTheme="majorEastAsia" w:eastAsiaTheme="majorEastAsia" w:hAnsiTheme="majorEastAsia" w:hint="default"/>
          <w:b/>
          <w:color w:val="000000" w:themeColor="text1"/>
          <w:sz w:val="21"/>
          <w:szCs w:val="21"/>
          <w:lang w:val="ja-JP" w:eastAsia="ja-JP"/>
        </w:rPr>
        <w:t xml:space="preserve">　　　　　　　　　　　　　　　</w:t>
      </w:r>
    </w:p>
    <w:p w14:paraId="222FE4EE" w14:textId="69E61AFA" w:rsidR="00074FAE" w:rsidRPr="003C6AFE" w:rsidRDefault="00D175BA" w:rsidP="00D175BA">
      <w:pPr>
        <w:spacing w:line="360" w:lineRule="auto"/>
        <w:rPr>
          <w:rFonts w:asciiTheme="majorEastAsia" w:eastAsiaTheme="majorEastAsia" w:hAnsiTheme="majorEastAsia" w:hint="default"/>
          <w:b/>
          <w:color w:val="000000" w:themeColor="text1"/>
          <w:sz w:val="21"/>
          <w:szCs w:val="21"/>
          <w:lang w:val="ja-JP" w:eastAsia="ja-JP"/>
        </w:rPr>
      </w:pPr>
      <w:r w:rsidRPr="003C6AFE">
        <w:rPr>
          <w:rFonts w:asciiTheme="majorEastAsia" w:eastAsiaTheme="majorEastAsia" w:hAnsiTheme="majorEastAsia" w:hint="cs"/>
          <w:b/>
          <w:color w:val="000000" w:themeColor="text1"/>
          <w:sz w:val="21"/>
          <w:szCs w:val="21"/>
          <w:lang w:val="ja-JP" w:eastAsia="ja-JP"/>
        </w:rPr>
        <w:t>（夜間・休日）</w:t>
      </w:r>
      <w:r w:rsidRPr="003C6AFE">
        <w:rPr>
          <w:rFonts w:asciiTheme="majorEastAsia" w:eastAsiaTheme="majorEastAsia" w:hAnsiTheme="majorEastAsia" w:hint="default"/>
          <w:b/>
          <w:color w:val="000000" w:themeColor="text1"/>
          <w:sz w:val="21"/>
          <w:szCs w:val="21"/>
          <w:lang w:val="ja-JP" w:eastAsia="ja-JP"/>
        </w:rPr>
        <w:t xml:space="preserve">      ：　4階西病棟（看護室） 電話011-611-2111 (内線 33410)　</w:t>
      </w:r>
      <w:r w:rsidRPr="003C6AFE">
        <w:rPr>
          <w:rFonts w:asciiTheme="majorEastAsia" w:eastAsiaTheme="majorEastAsia" w:hAnsiTheme="majorEastAsia"/>
          <w:b/>
          <w:color w:val="000000" w:themeColor="text1"/>
          <w:sz w:val="21"/>
          <w:szCs w:val="21"/>
          <w:lang w:val="ja-JP" w:eastAsia="ja-JP"/>
        </w:rPr>
        <w:t xml:space="preserve"> </w:t>
      </w:r>
    </w:p>
    <w:p w14:paraId="17E7AF8B" w14:textId="4B2E5A7F" w:rsidR="006B734A" w:rsidRPr="003C6AFE" w:rsidRDefault="006B734A" w:rsidP="00AB4AEB">
      <w:pPr>
        <w:spacing w:line="360" w:lineRule="auto"/>
        <w:rPr>
          <w:rFonts w:asciiTheme="majorEastAsia" w:eastAsiaTheme="majorEastAsia" w:hAnsiTheme="majorEastAsia" w:hint="default"/>
          <w:b/>
          <w:color w:val="000000" w:themeColor="text1"/>
          <w:sz w:val="21"/>
          <w:szCs w:val="21"/>
          <w:lang w:eastAsia="ja-JP"/>
        </w:rPr>
      </w:pPr>
      <w:r w:rsidRPr="003C6AFE">
        <w:rPr>
          <w:rFonts w:asciiTheme="majorEastAsia" w:eastAsiaTheme="majorEastAsia" w:hAnsiTheme="majorEastAsia" w:hint="default"/>
          <w:b/>
          <w:color w:val="000000" w:themeColor="text1"/>
          <w:sz w:val="21"/>
          <w:szCs w:val="21"/>
        </w:rPr>
        <w:t xml:space="preserve">E-mail: </w:t>
      </w:r>
      <w:r w:rsidR="00D175BA" w:rsidRPr="003C6AFE">
        <w:rPr>
          <w:rFonts w:asciiTheme="majorEastAsia" w:eastAsiaTheme="majorEastAsia" w:hAnsiTheme="majorEastAsia" w:hint="default"/>
          <w:b/>
          <w:color w:val="000000" w:themeColor="text1"/>
          <w:sz w:val="21"/>
          <w:szCs w:val="21"/>
        </w:rPr>
        <w:t>memori@sapmed.ac.jp</w:t>
      </w:r>
    </w:p>
    <w:p w14:paraId="7B6BA2AE" w14:textId="77777777" w:rsidR="006B734A" w:rsidRPr="003C6AFE" w:rsidRDefault="006B734A" w:rsidP="00AB4AEB">
      <w:pPr>
        <w:spacing w:line="360" w:lineRule="auto"/>
        <w:rPr>
          <w:rFonts w:asciiTheme="majorEastAsia" w:eastAsiaTheme="majorEastAsia" w:hAnsiTheme="majorEastAsia" w:hint="default"/>
          <w:b/>
          <w:color w:val="000000" w:themeColor="text1"/>
          <w:sz w:val="21"/>
          <w:szCs w:val="21"/>
          <w:lang w:val="zh-TW" w:eastAsia="zh-TW"/>
        </w:rPr>
      </w:pPr>
    </w:p>
    <w:p w14:paraId="4750CCDC" w14:textId="0D2CD16F" w:rsidR="001D5D30" w:rsidRPr="001D5D30" w:rsidRDefault="0099100B" w:rsidP="00AB4AEB">
      <w:pPr>
        <w:spacing w:line="360" w:lineRule="auto"/>
        <w:rPr>
          <w:rFonts w:asciiTheme="majorEastAsia" w:eastAsiaTheme="majorEastAsia" w:hAnsiTheme="majorEastAsia" w:hint="default"/>
          <w:b/>
          <w:color w:val="000000" w:themeColor="text1"/>
          <w:sz w:val="21"/>
          <w:szCs w:val="21"/>
          <w:lang w:eastAsia="ja-JP"/>
        </w:rPr>
      </w:pPr>
      <w:r w:rsidRPr="003C6AFE">
        <w:rPr>
          <w:rFonts w:asciiTheme="majorEastAsia" w:eastAsiaTheme="majorEastAsia" w:hAnsiTheme="majorEastAsia" w:hint="default"/>
          <w:b/>
          <w:color w:val="000000" w:themeColor="text1"/>
          <w:sz w:val="21"/>
          <w:szCs w:val="21"/>
          <w:lang w:val="zh-TW" w:eastAsia="zh-TW"/>
        </w:rPr>
        <w:t>札幌医科大学</w:t>
      </w:r>
      <w:bookmarkStart w:id="0" w:name="_GoBack"/>
      <w:r w:rsidR="001D5D30" w:rsidRPr="00CB6BC0">
        <w:rPr>
          <w:rFonts w:asciiTheme="majorEastAsia" w:eastAsiaTheme="majorEastAsia" w:hAnsiTheme="majorEastAsia"/>
          <w:b/>
          <w:color w:val="FF0000"/>
          <w:sz w:val="21"/>
          <w:szCs w:val="21"/>
          <w:lang w:eastAsia="zh-TW"/>
        </w:rPr>
        <w:t>第二病理学講座</w:t>
      </w:r>
      <w:r w:rsidR="008574FD" w:rsidRPr="00CB6BC0">
        <w:rPr>
          <w:rFonts w:asciiTheme="majorEastAsia" w:eastAsiaTheme="majorEastAsia" w:hAnsiTheme="majorEastAsia"/>
          <w:b/>
          <w:color w:val="FF0000"/>
          <w:sz w:val="21"/>
          <w:szCs w:val="21"/>
          <w:lang w:eastAsia="ja-JP"/>
        </w:rPr>
        <w:t>・</w:t>
      </w:r>
      <w:r w:rsidR="008574FD" w:rsidRPr="00CB6BC0">
        <w:rPr>
          <w:rFonts w:asciiTheme="majorEastAsia" w:eastAsiaTheme="majorEastAsia" w:hAnsiTheme="majorEastAsia"/>
          <w:b/>
          <w:color w:val="FF0000"/>
          <w:sz w:val="21"/>
          <w:szCs w:val="21"/>
          <w:lang w:val="ja-JP" w:eastAsia="ja-JP"/>
        </w:rPr>
        <w:t>整形外科学</w:t>
      </w:r>
      <w:r w:rsidR="008574FD" w:rsidRPr="00CB6BC0">
        <w:rPr>
          <w:rFonts w:asciiTheme="majorEastAsia" w:eastAsiaTheme="majorEastAsia" w:hAnsiTheme="majorEastAsia"/>
          <w:b/>
          <w:color w:val="FF0000"/>
          <w:sz w:val="21"/>
          <w:szCs w:val="21"/>
          <w:lang w:val="ja-JP" w:eastAsia="zh-TW"/>
        </w:rPr>
        <w:t>講座</w:t>
      </w:r>
      <w:bookmarkEnd w:id="0"/>
    </w:p>
    <w:p w14:paraId="77A4BCB9" w14:textId="5489B30B" w:rsidR="00F553DE" w:rsidRPr="003C6AFE" w:rsidRDefault="007B2BA1" w:rsidP="00AB4AEB">
      <w:pPr>
        <w:spacing w:line="360" w:lineRule="auto"/>
        <w:rPr>
          <w:rFonts w:asciiTheme="majorEastAsia" w:eastAsiaTheme="majorEastAsia" w:hAnsiTheme="majorEastAsia" w:hint="default"/>
          <w:b/>
          <w:color w:val="000000" w:themeColor="text1"/>
          <w:sz w:val="21"/>
          <w:szCs w:val="21"/>
          <w:lang w:eastAsia="ja-JP"/>
        </w:rPr>
      </w:pPr>
      <w:r w:rsidRPr="003C6AFE">
        <w:rPr>
          <w:rFonts w:asciiTheme="majorEastAsia" w:eastAsiaTheme="majorEastAsia" w:hAnsiTheme="majorEastAsia"/>
          <w:b/>
          <w:color w:val="000000" w:themeColor="text1"/>
          <w:sz w:val="21"/>
          <w:szCs w:val="21"/>
          <w:lang w:eastAsia="ja-JP"/>
        </w:rPr>
        <w:t>中橋　尚也</w:t>
      </w:r>
      <w:r w:rsidR="00F553DE" w:rsidRPr="003C6AFE">
        <w:rPr>
          <w:rFonts w:asciiTheme="majorEastAsia" w:eastAsiaTheme="majorEastAsia" w:hAnsiTheme="majorEastAsia" w:hint="default"/>
          <w:b/>
          <w:color w:val="000000" w:themeColor="text1"/>
          <w:sz w:val="21"/>
          <w:szCs w:val="21"/>
          <w:lang w:eastAsia="ja-JP"/>
        </w:rPr>
        <w:t>（研究</w:t>
      </w:r>
      <w:r w:rsidR="000370D9" w:rsidRPr="003C6AFE">
        <w:rPr>
          <w:rFonts w:asciiTheme="majorEastAsia" w:eastAsiaTheme="majorEastAsia" w:hAnsiTheme="majorEastAsia"/>
          <w:b/>
          <w:color w:val="000000" w:themeColor="text1"/>
          <w:sz w:val="21"/>
          <w:szCs w:val="21"/>
          <w:lang w:eastAsia="ja-JP"/>
        </w:rPr>
        <w:t>協力</w:t>
      </w:r>
      <w:r w:rsidR="00F553DE" w:rsidRPr="003C6AFE">
        <w:rPr>
          <w:rFonts w:asciiTheme="majorEastAsia" w:eastAsiaTheme="majorEastAsia" w:hAnsiTheme="majorEastAsia" w:hint="default"/>
          <w:b/>
          <w:color w:val="000000" w:themeColor="text1"/>
          <w:sz w:val="21"/>
          <w:szCs w:val="21"/>
          <w:lang w:eastAsia="ja-JP"/>
        </w:rPr>
        <w:t>者）</w:t>
      </w:r>
    </w:p>
    <w:p w14:paraId="356346EC" w14:textId="5F21AF0A" w:rsidR="00485024" w:rsidRPr="003C6AFE" w:rsidRDefault="0099100B" w:rsidP="00AB4AEB">
      <w:pPr>
        <w:spacing w:line="360" w:lineRule="auto"/>
        <w:rPr>
          <w:rFonts w:asciiTheme="majorEastAsia" w:eastAsiaTheme="majorEastAsia" w:hAnsiTheme="majorEastAsia" w:cs="Gill Sans" w:hint="default"/>
          <w:b/>
          <w:color w:val="000000" w:themeColor="text1"/>
          <w:sz w:val="21"/>
          <w:szCs w:val="21"/>
          <w:lang w:eastAsia="ja-JP"/>
        </w:rPr>
      </w:pPr>
      <w:r w:rsidRPr="003C6AFE">
        <w:rPr>
          <w:rFonts w:asciiTheme="majorEastAsia" w:eastAsiaTheme="majorEastAsia" w:hAnsiTheme="majorEastAsia" w:hint="default"/>
          <w:b/>
          <w:color w:val="000000" w:themeColor="text1"/>
          <w:sz w:val="21"/>
          <w:szCs w:val="21"/>
          <w:lang w:eastAsia="ja-JP"/>
        </w:rPr>
        <w:t>TEL:  011-</w:t>
      </w:r>
      <w:r w:rsidR="005F6F11" w:rsidRPr="003C6AFE">
        <w:rPr>
          <w:rFonts w:asciiTheme="majorEastAsia" w:eastAsiaTheme="majorEastAsia" w:hAnsiTheme="majorEastAsia"/>
          <w:b/>
          <w:color w:val="000000" w:themeColor="text1"/>
          <w:sz w:val="21"/>
          <w:szCs w:val="21"/>
          <w:lang w:eastAsia="ja-JP"/>
        </w:rPr>
        <w:t xml:space="preserve">611-2111(内線 </w:t>
      </w:r>
      <w:r w:rsidR="0007638B" w:rsidRPr="003C6AFE">
        <w:rPr>
          <w:rFonts w:asciiTheme="majorEastAsia" w:eastAsiaTheme="majorEastAsia" w:hAnsiTheme="majorEastAsia" w:hint="default"/>
          <w:b/>
          <w:color w:val="000000" w:themeColor="text1"/>
          <w:sz w:val="21"/>
          <w:szCs w:val="21"/>
          <w:lang w:eastAsia="ja-JP"/>
        </w:rPr>
        <w:t>33</w:t>
      </w:r>
      <w:r w:rsidR="00D054AD">
        <w:rPr>
          <w:rFonts w:asciiTheme="majorEastAsia" w:eastAsiaTheme="majorEastAsia" w:hAnsiTheme="majorEastAsia" w:hint="default"/>
          <w:b/>
          <w:color w:val="000000" w:themeColor="text1"/>
          <w:sz w:val="21"/>
          <w:szCs w:val="21"/>
          <w:lang w:eastAsia="ja-JP"/>
        </w:rPr>
        <w:t>330</w:t>
      </w:r>
      <w:r w:rsidR="005F6F11" w:rsidRPr="003C6AFE">
        <w:rPr>
          <w:rFonts w:asciiTheme="majorEastAsia" w:eastAsiaTheme="majorEastAsia" w:hAnsiTheme="majorEastAsia"/>
          <w:b/>
          <w:color w:val="000000" w:themeColor="text1"/>
          <w:sz w:val="21"/>
          <w:szCs w:val="21"/>
          <w:lang w:eastAsia="ja-JP"/>
        </w:rPr>
        <w:t>)</w:t>
      </w:r>
      <w:r w:rsidRPr="003C6AFE">
        <w:rPr>
          <w:rFonts w:asciiTheme="majorEastAsia" w:eastAsiaTheme="majorEastAsia" w:hAnsiTheme="majorEastAsia" w:hint="default"/>
          <w:b/>
          <w:color w:val="000000" w:themeColor="text1"/>
          <w:sz w:val="21"/>
          <w:szCs w:val="21"/>
          <w:lang w:val="ja-JP" w:eastAsia="ja-JP"/>
        </w:rPr>
        <w:t xml:space="preserve">　</w:t>
      </w:r>
      <w:bookmarkStart w:id="1" w:name="_Hlk119408067"/>
      <w:r w:rsidRPr="003C6AFE">
        <w:rPr>
          <w:rFonts w:asciiTheme="majorEastAsia" w:eastAsiaTheme="majorEastAsia" w:hAnsiTheme="majorEastAsia" w:hint="default"/>
          <w:b/>
          <w:color w:val="000000" w:themeColor="text1"/>
          <w:sz w:val="21"/>
          <w:szCs w:val="21"/>
          <w:lang w:eastAsia="ja-JP"/>
        </w:rPr>
        <w:t>FAX:  01</w:t>
      </w:r>
      <w:bookmarkEnd w:id="1"/>
      <w:r w:rsidR="00D054AD" w:rsidRPr="00D054AD">
        <w:rPr>
          <w:rFonts w:asciiTheme="majorEastAsia" w:eastAsiaTheme="majorEastAsia" w:hAnsiTheme="majorEastAsia" w:hint="default"/>
          <w:b/>
          <w:color w:val="000000" w:themeColor="text1"/>
          <w:sz w:val="21"/>
          <w:szCs w:val="21"/>
          <w:lang w:eastAsia="ja-JP"/>
        </w:rPr>
        <w:t>1-641-6026</w:t>
      </w:r>
    </w:p>
    <w:p w14:paraId="3CA48DAC" w14:textId="31129E02" w:rsidR="00485024" w:rsidRPr="003C6AFE" w:rsidRDefault="0099100B" w:rsidP="00AB4AEB">
      <w:pPr>
        <w:spacing w:line="360" w:lineRule="auto"/>
        <w:rPr>
          <w:rFonts w:asciiTheme="majorEastAsia" w:eastAsiaTheme="majorEastAsia" w:hAnsiTheme="majorEastAsia" w:hint="default"/>
          <w:b/>
          <w:color w:val="000000" w:themeColor="text1"/>
          <w:sz w:val="21"/>
          <w:szCs w:val="21"/>
          <w:lang w:eastAsia="ja-JP"/>
        </w:rPr>
      </w:pPr>
      <w:r w:rsidRPr="003C6AFE">
        <w:rPr>
          <w:rFonts w:asciiTheme="majorEastAsia" w:eastAsiaTheme="majorEastAsia" w:hAnsiTheme="majorEastAsia" w:hint="default"/>
          <w:b/>
          <w:color w:val="000000" w:themeColor="text1"/>
          <w:sz w:val="21"/>
          <w:szCs w:val="21"/>
        </w:rPr>
        <w:t xml:space="preserve">E-mail:  </w:t>
      </w:r>
      <w:r w:rsidR="007B2BA1" w:rsidRPr="003C6AFE">
        <w:rPr>
          <w:rFonts w:asciiTheme="majorEastAsia" w:eastAsiaTheme="majorEastAsia" w:hAnsiTheme="majorEastAsia"/>
          <w:b/>
          <w:color w:val="000000" w:themeColor="text1"/>
          <w:sz w:val="21"/>
          <w:szCs w:val="21"/>
          <w:lang w:eastAsia="ja-JP"/>
        </w:rPr>
        <w:t>n</w:t>
      </w:r>
      <w:r w:rsidR="007B2BA1" w:rsidRPr="003C6AFE">
        <w:rPr>
          <w:rFonts w:asciiTheme="majorEastAsia" w:eastAsiaTheme="majorEastAsia" w:hAnsiTheme="majorEastAsia" w:hint="default"/>
          <w:b/>
          <w:color w:val="000000" w:themeColor="text1"/>
          <w:sz w:val="21"/>
          <w:szCs w:val="21"/>
          <w:lang w:eastAsia="ja-JP"/>
        </w:rPr>
        <w:t>akahashi708</w:t>
      </w:r>
      <w:r w:rsidRPr="003C6AFE">
        <w:rPr>
          <w:rFonts w:asciiTheme="majorEastAsia" w:eastAsiaTheme="majorEastAsia" w:hAnsiTheme="majorEastAsia" w:hint="default"/>
          <w:b/>
          <w:color w:val="000000" w:themeColor="text1"/>
          <w:sz w:val="21"/>
          <w:szCs w:val="21"/>
        </w:rPr>
        <w:t>@</w:t>
      </w:r>
      <w:r w:rsidR="007B2BA1" w:rsidRPr="003C6AFE">
        <w:rPr>
          <w:rFonts w:asciiTheme="majorEastAsia" w:eastAsiaTheme="majorEastAsia" w:hAnsiTheme="majorEastAsia" w:hint="default"/>
          <w:b/>
          <w:color w:val="000000" w:themeColor="text1"/>
          <w:sz w:val="21"/>
          <w:szCs w:val="21"/>
        </w:rPr>
        <w:t>yahoo</w:t>
      </w:r>
      <w:r w:rsidRPr="003C6AFE">
        <w:rPr>
          <w:rFonts w:asciiTheme="majorEastAsia" w:eastAsiaTheme="majorEastAsia" w:hAnsiTheme="majorEastAsia" w:hint="default"/>
          <w:b/>
          <w:color w:val="000000" w:themeColor="text1"/>
          <w:sz w:val="21"/>
          <w:szCs w:val="21"/>
        </w:rPr>
        <w:t>.</w:t>
      </w:r>
      <w:r w:rsidR="007B2BA1" w:rsidRPr="003C6AFE">
        <w:rPr>
          <w:rFonts w:asciiTheme="majorEastAsia" w:eastAsiaTheme="majorEastAsia" w:hAnsiTheme="majorEastAsia" w:hint="default"/>
          <w:b/>
          <w:color w:val="000000" w:themeColor="text1"/>
          <w:sz w:val="21"/>
          <w:szCs w:val="21"/>
        </w:rPr>
        <w:t>co</w:t>
      </w:r>
      <w:r w:rsidRPr="003C6AFE">
        <w:rPr>
          <w:rFonts w:asciiTheme="majorEastAsia" w:eastAsiaTheme="majorEastAsia" w:hAnsiTheme="majorEastAsia" w:hint="default"/>
          <w:b/>
          <w:color w:val="000000" w:themeColor="text1"/>
          <w:sz w:val="21"/>
          <w:szCs w:val="21"/>
        </w:rPr>
        <w:t>.jp</w:t>
      </w:r>
    </w:p>
    <w:p w14:paraId="0FDBD355" w14:textId="77777777" w:rsidR="005070F2" w:rsidRPr="003C6AFE" w:rsidRDefault="005070F2" w:rsidP="00AB4AEB">
      <w:pPr>
        <w:spacing w:line="360" w:lineRule="auto"/>
        <w:rPr>
          <w:rFonts w:asciiTheme="majorEastAsia" w:eastAsiaTheme="majorEastAsia" w:hAnsiTheme="majorEastAsia" w:hint="default"/>
          <w:b/>
          <w:color w:val="000000" w:themeColor="text1"/>
          <w:sz w:val="21"/>
          <w:szCs w:val="21"/>
          <w:lang w:eastAsia="ja-JP"/>
        </w:rPr>
      </w:pPr>
    </w:p>
    <w:sectPr w:rsidR="005070F2" w:rsidRPr="003C6AFE" w:rsidSect="004D6EAA">
      <w:footerReference w:type="default" r:id="rId7"/>
      <w:pgSz w:w="11900" w:h="16840"/>
      <w:pgMar w:top="1985" w:right="1701" w:bottom="1701" w:left="1701" w:header="851" w:footer="9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A19281" w14:textId="77777777" w:rsidR="004D4F55" w:rsidRDefault="004D4F55">
      <w:pPr>
        <w:rPr>
          <w:rFonts w:hint="default"/>
        </w:rPr>
      </w:pPr>
      <w:r>
        <w:separator/>
      </w:r>
    </w:p>
  </w:endnote>
  <w:endnote w:type="continuationSeparator" w:id="0">
    <w:p w14:paraId="6A247C26" w14:textId="77777777" w:rsidR="004D4F55" w:rsidRDefault="004D4F55">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Unicode MS">
    <w:altName w:val="ＭＳ ゴシック"/>
    <w:panose1 w:val="020B0604020202020204"/>
    <w:charset w:val="80"/>
    <w:family w:val="modern"/>
    <w:pitch w:val="variable"/>
    <w:sig w:usb0="F7FFAFFF" w:usb1="E9DFFFFF" w:usb2="0000003F" w:usb3="00000000" w:csb0="003F01FF" w:csb1="00000000"/>
  </w:font>
  <w:font w:name="ヒラギノ角ゴ ProN W3">
    <w:altName w:val="Calibri"/>
    <w:charset w:val="4E"/>
    <w:family w:val="auto"/>
    <w:pitch w:val="variable"/>
    <w:sig w:usb0="00000000" w:usb1="7AC7FFFF" w:usb2="00000012" w:usb3="00000000" w:csb0="0002000D" w:csb1="00000000"/>
  </w:font>
  <w:font w:name="ヒラギノ角ゴ ProN W6">
    <w:altName w:val="Calibri"/>
    <w:charset w:val="4E"/>
    <w:family w:val="auto"/>
    <w:pitch w:val="variable"/>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Gill Sans">
    <w:charset w:val="00"/>
    <w:family w:val="auto"/>
    <w:pitch w:val="variable"/>
    <w:sig w:usb0="80000267" w:usb1="00000000" w:usb2="00000000" w:usb3="00000000" w:csb0="000001F7"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9622288"/>
      <w:docPartObj>
        <w:docPartGallery w:val="Page Numbers (Bottom of Page)"/>
        <w:docPartUnique/>
      </w:docPartObj>
    </w:sdtPr>
    <w:sdtEndPr/>
    <w:sdtContent>
      <w:p w14:paraId="64AB7D33" w14:textId="77777777" w:rsidR="00B42DD1" w:rsidRDefault="00B42DD1">
        <w:pPr>
          <w:pStyle w:val="ab"/>
          <w:jc w:val="center"/>
          <w:rPr>
            <w:rFonts w:hint="default"/>
          </w:rPr>
        </w:pPr>
        <w:r>
          <w:fldChar w:fldCharType="begin"/>
        </w:r>
        <w:r>
          <w:instrText>PAGE   \* MERGEFORMAT</w:instrText>
        </w:r>
        <w:r>
          <w:fldChar w:fldCharType="separate"/>
        </w:r>
        <w:r w:rsidR="007C5183" w:rsidRPr="007C5183">
          <w:rPr>
            <w:rFonts w:hint="default"/>
            <w:noProof/>
            <w:lang w:val="ja-JP" w:eastAsia="ja-JP"/>
          </w:rPr>
          <w:t>1</w:t>
        </w:r>
        <w:r>
          <w:fldChar w:fldCharType="end"/>
        </w:r>
      </w:p>
    </w:sdtContent>
  </w:sdt>
  <w:p w14:paraId="21EF01F8" w14:textId="77777777" w:rsidR="00B42DD1" w:rsidRDefault="00B42DD1">
    <w:pPr>
      <w:pStyle w:val="ab"/>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239981" w14:textId="77777777" w:rsidR="004D4F55" w:rsidRDefault="004D4F55">
      <w:pPr>
        <w:rPr>
          <w:rFonts w:hint="default"/>
        </w:rPr>
      </w:pPr>
      <w:r>
        <w:separator/>
      </w:r>
    </w:p>
  </w:footnote>
  <w:footnote w:type="continuationSeparator" w:id="0">
    <w:p w14:paraId="18478816" w14:textId="77777777" w:rsidR="004D4F55" w:rsidRDefault="004D4F55">
      <w:pPr>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024"/>
    <w:rsid w:val="000052FD"/>
    <w:rsid w:val="00007FE4"/>
    <w:rsid w:val="000370D9"/>
    <w:rsid w:val="00054DE7"/>
    <w:rsid w:val="00057DE8"/>
    <w:rsid w:val="00061F59"/>
    <w:rsid w:val="00074FAE"/>
    <w:rsid w:val="0007638B"/>
    <w:rsid w:val="000831C9"/>
    <w:rsid w:val="00094382"/>
    <w:rsid w:val="00096192"/>
    <w:rsid w:val="000A475A"/>
    <w:rsid w:val="000E7302"/>
    <w:rsid w:val="000F0052"/>
    <w:rsid w:val="000F1AF4"/>
    <w:rsid w:val="000F30D9"/>
    <w:rsid w:val="000F7338"/>
    <w:rsid w:val="00110C7E"/>
    <w:rsid w:val="00116A07"/>
    <w:rsid w:val="00122029"/>
    <w:rsid w:val="00126098"/>
    <w:rsid w:val="0015647F"/>
    <w:rsid w:val="00161ADE"/>
    <w:rsid w:val="001747C1"/>
    <w:rsid w:val="001B7939"/>
    <w:rsid w:val="001C0746"/>
    <w:rsid w:val="001C6647"/>
    <w:rsid w:val="001D5D30"/>
    <w:rsid w:val="001D6B63"/>
    <w:rsid w:val="001E5CB3"/>
    <w:rsid w:val="001E5E1E"/>
    <w:rsid w:val="00203209"/>
    <w:rsid w:val="00204D97"/>
    <w:rsid w:val="00230834"/>
    <w:rsid w:val="002361BF"/>
    <w:rsid w:val="002536A2"/>
    <w:rsid w:val="00262170"/>
    <w:rsid w:val="0029242D"/>
    <w:rsid w:val="0029567A"/>
    <w:rsid w:val="002A53DE"/>
    <w:rsid w:val="002B176D"/>
    <w:rsid w:val="002C21FF"/>
    <w:rsid w:val="002D29A3"/>
    <w:rsid w:val="002D77B1"/>
    <w:rsid w:val="002E119E"/>
    <w:rsid w:val="002E1580"/>
    <w:rsid w:val="002E553B"/>
    <w:rsid w:val="00301103"/>
    <w:rsid w:val="00304C20"/>
    <w:rsid w:val="003226B4"/>
    <w:rsid w:val="00342C7D"/>
    <w:rsid w:val="00357193"/>
    <w:rsid w:val="00366854"/>
    <w:rsid w:val="00370837"/>
    <w:rsid w:val="00382FE7"/>
    <w:rsid w:val="00385F7F"/>
    <w:rsid w:val="003975B3"/>
    <w:rsid w:val="003A3381"/>
    <w:rsid w:val="003A3F13"/>
    <w:rsid w:val="003B5309"/>
    <w:rsid w:val="003B7020"/>
    <w:rsid w:val="003C6AFE"/>
    <w:rsid w:val="003D1D73"/>
    <w:rsid w:val="003D24CD"/>
    <w:rsid w:val="003E4023"/>
    <w:rsid w:val="003F38A3"/>
    <w:rsid w:val="00406C8E"/>
    <w:rsid w:val="00416F3A"/>
    <w:rsid w:val="00422138"/>
    <w:rsid w:val="00431223"/>
    <w:rsid w:val="00443784"/>
    <w:rsid w:val="004446B8"/>
    <w:rsid w:val="00465B7F"/>
    <w:rsid w:val="004722B2"/>
    <w:rsid w:val="0047303A"/>
    <w:rsid w:val="00483E91"/>
    <w:rsid w:val="00485024"/>
    <w:rsid w:val="004C070C"/>
    <w:rsid w:val="004D47BB"/>
    <w:rsid w:val="004D4F55"/>
    <w:rsid w:val="004D6EAA"/>
    <w:rsid w:val="004E340D"/>
    <w:rsid w:val="004E35D1"/>
    <w:rsid w:val="005070F2"/>
    <w:rsid w:val="005111DD"/>
    <w:rsid w:val="00515BBB"/>
    <w:rsid w:val="00525203"/>
    <w:rsid w:val="005275A3"/>
    <w:rsid w:val="00556509"/>
    <w:rsid w:val="0056072B"/>
    <w:rsid w:val="005627F0"/>
    <w:rsid w:val="005717A4"/>
    <w:rsid w:val="00575B02"/>
    <w:rsid w:val="00593240"/>
    <w:rsid w:val="005C06F3"/>
    <w:rsid w:val="005E0115"/>
    <w:rsid w:val="005E2095"/>
    <w:rsid w:val="005F10BA"/>
    <w:rsid w:val="005F6F11"/>
    <w:rsid w:val="00610F89"/>
    <w:rsid w:val="00613B67"/>
    <w:rsid w:val="00616007"/>
    <w:rsid w:val="00622169"/>
    <w:rsid w:val="0063397F"/>
    <w:rsid w:val="006353B8"/>
    <w:rsid w:val="006626DA"/>
    <w:rsid w:val="006A33B7"/>
    <w:rsid w:val="006A39E1"/>
    <w:rsid w:val="006A7016"/>
    <w:rsid w:val="006B2A95"/>
    <w:rsid w:val="006B734A"/>
    <w:rsid w:val="006C2C26"/>
    <w:rsid w:val="006D0547"/>
    <w:rsid w:val="006D0E6B"/>
    <w:rsid w:val="006D0FAA"/>
    <w:rsid w:val="006D2E5E"/>
    <w:rsid w:val="006D431D"/>
    <w:rsid w:val="00700AF5"/>
    <w:rsid w:val="00702737"/>
    <w:rsid w:val="007166E1"/>
    <w:rsid w:val="007242B2"/>
    <w:rsid w:val="00730B28"/>
    <w:rsid w:val="00743B1D"/>
    <w:rsid w:val="007456EC"/>
    <w:rsid w:val="00762E2B"/>
    <w:rsid w:val="007819F8"/>
    <w:rsid w:val="007834D2"/>
    <w:rsid w:val="007A744E"/>
    <w:rsid w:val="007B2BA1"/>
    <w:rsid w:val="007B5928"/>
    <w:rsid w:val="007C5183"/>
    <w:rsid w:val="007E499A"/>
    <w:rsid w:val="007E772F"/>
    <w:rsid w:val="007F2A1B"/>
    <w:rsid w:val="00812CA8"/>
    <w:rsid w:val="008361B3"/>
    <w:rsid w:val="008465F9"/>
    <w:rsid w:val="008574FD"/>
    <w:rsid w:val="00860D55"/>
    <w:rsid w:val="00875993"/>
    <w:rsid w:val="00880332"/>
    <w:rsid w:val="00890D4C"/>
    <w:rsid w:val="00894C06"/>
    <w:rsid w:val="008F04C1"/>
    <w:rsid w:val="0090303A"/>
    <w:rsid w:val="00910E1B"/>
    <w:rsid w:val="00932A61"/>
    <w:rsid w:val="00936DB3"/>
    <w:rsid w:val="00940836"/>
    <w:rsid w:val="00971840"/>
    <w:rsid w:val="0098186E"/>
    <w:rsid w:val="00981B04"/>
    <w:rsid w:val="0099100B"/>
    <w:rsid w:val="00993FD1"/>
    <w:rsid w:val="009A0177"/>
    <w:rsid w:val="009A18D5"/>
    <w:rsid w:val="009B2AD5"/>
    <w:rsid w:val="00A00166"/>
    <w:rsid w:val="00A04940"/>
    <w:rsid w:val="00A26593"/>
    <w:rsid w:val="00A318A9"/>
    <w:rsid w:val="00A73F0B"/>
    <w:rsid w:val="00A75E69"/>
    <w:rsid w:val="00A874E3"/>
    <w:rsid w:val="00AB4AEB"/>
    <w:rsid w:val="00AE7F76"/>
    <w:rsid w:val="00B10CF8"/>
    <w:rsid w:val="00B176F0"/>
    <w:rsid w:val="00B25762"/>
    <w:rsid w:val="00B3182F"/>
    <w:rsid w:val="00B42DD1"/>
    <w:rsid w:val="00B52B66"/>
    <w:rsid w:val="00B56947"/>
    <w:rsid w:val="00B60020"/>
    <w:rsid w:val="00BA6013"/>
    <w:rsid w:val="00BD1951"/>
    <w:rsid w:val="00BE0998"/>
    <w:rsid w:val="00BE30F7"/>
    <w:rsid w:val="00BF0A2C"/>
    <w:rsid w:val="00C13090"/>
    <w:rsid w:val="00C172F7"/>
    <w:rsid w:val="00C27DDC"/>
    <w:rsid w:val="00C821A3"/>
    <w:rsid w:val="00C82598"/>
    <w:rsid w:val="00C85498"/>
    <w:rsid w:val="00CB6BC0"/>
    <w:rsid w:val="00CC3004"/>
    <w:rsid w:val="00D03506"/>
    <w:rsid w:val="00D054AD"/>
    <w:rsid w:val="00D07D6D"/>
    <w:rsid w:val="00D175BA"/>
    <w:rsid w:val="00D23D69"/>
    <w:rsid w:val="00D23D89"/>
    <w:rsid w:val="00D25739"/>
    <w:rsid w:val="00D261F7"/>
    <w:rsid w:val="00D2679C"/>
    <w:rsid w:val="00D40B54"/>
    <w:rsid w:val="00D44E76"/>
    <w:rsid w:val="00D51044"/>
    <w:rsid w:val="00D70035"/>
    <w:rsid w:val="00D701AA"/>
    <w:rsid w:val="00D74EB0"/>
    <w:rsid w:val="00D813AB"/>
    <w:rsid w:val="00D86E5C"/>
    <w:rsid w:val="00DA03C5"/>
    <w:rsid w:val="00DB6076"/>
    <w:rsid w:val="00DE43AF"/>
    <w:rsid w:val="00DF01FE"/>
    <w:rsid w:val="00DF2447"/>
    <w:rsid w:val="00DF6F17"/>
    <w:rsid w:val="00E23554"/>
    <w:rsid w:val="00E34ECB"/>
    <w:rsid w:val="00E52DE7"/>
    <w:rsid w:val="00E55C8C"/>
    <w:rsid w:val="00E5796C"/>
    <w:rsid w:val="00E71D8F"/>
    <w:rsid w:val="00E9573C"/>
    <w:rsid w:val="00E959BD"/>
    <w:rsid w:val="00EA1CC5"/>
    <w:rsid w:val="00EA5E48"/>
    <w:rsid w:val="00EB1946"/>
    <w:rsid w:val="00EC21EF"/>
    <w:rsid w:val="00F07D69"/>
    <w:rsid w:val="00F10B2A"/>
    <w:rsid w:val="00F36A44"/>
    <w:rsid w:val="00F4392B"/>
    <w:rsid w:val="00F553DE"/>
    <w:rsid w:val="00F6744A"/>
    <w:rsid w:val="00FB1FB8"/>
    <w:rsid w:val="00FC11FF"/>
    <w:rsid w:val="00FD3A4A"/>
    <w:rsid w:val="00FF43CC"/>
    <w:rsid w:val="00FF66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0F40AC70"/>
  <w15:docId w15:val="{A13E5074-5E13-4210-A021-01E5AC8E1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bdr w:val="nil"/>
        <w:lang w:val="en-US" w:eastAsia="ja-JP"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rsid w:val="004D6EAA"/>
    <w:pPr>
      <w:widowControl w:val="0"/>
      <w:jc w:val="both"/>
    </w:pPr>
    <w:rPr>
      <w:rFonts w:ascii="Arial Unicode MS" w:eastAsia="Times New Roman" w:hAnsi="Arial Unicode MS" w:cs="Arial Unicode MS" w:hint="eastAsia"/>
      <w:color w:val="000000"/>
      <w:kern w:val="2"/>
      <w:sz w:val="24"/>
      <w:szCs w:val="24"/>
      <w:u w:color="00000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D6EAA"/>
    <w:rPr>
      <w:u w:val="single"/>
    </w:rPr>
  </w:style>
  <w:style w:type="table" w:customStyle="1" w:styleId="TableNormal">
    <w:name w:val="Table Normal"/>
    <w:rsid w:val="004D6EAA"/>
    <w:tblPr>
      <w:tblInd w:w="0" w:type="dxa"/>
      <w:tblCellMar>
        <w:top w:w="0" w:type="dxa"/>
        <w:left w:w="0" w:type="dxa"/>
        <w:bottom w:w="0" w:type="dxa"/>
        <w:right w:w="0" w:type="dxa"/>
      </w:tblCellMar>
    </w:tblPr>
  </w:style>
  <w:style w:type="paragraph" w:customStyle="1" w:styleId="a4">
    <w:name w:val="ヘッダとフッタ"/>
    <w:rsid w:val="004D6EAA"/>
    <w:pPr>
      <w:tabs>
        <w:tab w:val="right" w:pos="9020"/>
      </w:tabs>
    </w:pPr>
    <w:rPr>
      <w:rFonts w:ascii="ヒラギノ角ゴ ProN W3" w:eastAsia="Arial Unicode MS" w:hAnsi="Arial Unicode MS" w:cs="Arial Unicode MS"/>
      <w:color w:val="000000"/>
      <w:sz w:val="24"/>
      <w:szCs w:val="24"/>
    </w:rPr>
  </w:style>
  <w:style w:type="paragraph" w:customStyle="1" w:styleId="a5">
    <w:name w:val="一太郎８"/>
    <w:rsid w:val="004D6EAA"/>
    <w:pPr>
      <w:widowControl w:val="0"/>
      <w:spacing w:line="214" w:lineRule="atLeast"/>
      <w:jc w:val="both"/>
    </w:pPr>
    <w:rPr>
      <w:rFonts w:ascii="Arial Unicode MS" w:eastAsia="Times New Roman" w:hAnsi="Arial Unicode MS" w:cs="Arial Unicode MS" w:hint="eastAsia"/>
      <w:color w:val="000000"/>
      <w:spacing w:val="7"/>
      <w:sz w:val="21"/>
      <w:szCs w:val="21"/>
      <w:u w:color="000000"/>
    </w:rPr>
  </w:style>
  <w:style w:type="paragraph" w:styleId="a6">
    <w:name w:val="Plain Text"/>
    <w:rsid w:val="004D6EAA"/>
    <w:pPr>
      <w:widowControl w:val="0"/>
      <w:jc w:val="both"/>
    </w:pPr>
    <w:rPr>
      <w:rFonts w:ascii="Arial Unicode MS" w:eastAsia="ＭＳ 明朝" w:hAnsi="Arial Unicode MS" w:cs="Arial Unicode MS" w:hint="eastAsia"/>
      <w:color w:val="000000"/>
      <w:kern w:val="2"/>
      <w:sz w:val="21"/>
      <w:szCs w:val="21"/>
      <w:u w:color="000000"/>
    </w:rPr>
  </w:style>
  <w:style w:type="paragraph" w:styleId="a7">
    <w:name w:val="Balloon Text"/>
    <w:basedOn w:val="a"/>
    <w:link w:val="a8"/>
    <w:uiPriority w:val="99"/>
    <w:semiHidden/>
    <w:unhideWhenUsed/>
    <w:rsid w:val="0097184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71840"/>
    <w:rPr>
      <w:rFonts w:asciiTheme="majorHAnsi" w:eastAsiaTheme="majorEastAsia" w:hAnsiTheme="majorHAnsi" w:cstheme="majorBidi"/>
      <w:color w:val="000000"/>
      <w:kern w:val="2"/>
      <w:sz w:val="18"/>
      <w:szCs w:val="18"/>
      <w:u w:color="000000"/>
      <w:lang w:eastAsia="en-US"/>
    </w:rPr>
  </w:style>
  <w:style w:type="paragraph" w:styleId="a9">
    <w:name w:val="header"/>
    <w:basedOn w:val="a"/>
    <w:link w:val="aa"/>
    <w:uiPriority w:val="99"/>
    <w:unhideWhenUsed/>
    <w:rsid w:val="00D23D69"/>
    <w:pPr>
      <w:tabs>
        <w:tab w:val="center" w:pos="4252"/>
        <w:tab w:val="right" w:pos="8504"/>
      </w:tabs>
      <w:snapToGrid w:val="0"/>
    </w:pPr>
  </w:style>
  <w:style w:type="character" w:customStyle="1" w:styleId="aa">
    <w:name w:val="ヘッダー (文字)"/>
    <w:basedOn w:val="a0"/>
    <w:link w:val="a9"/>
    <w:uiPriority w:val="99"/>
    <w:rsid w:val="00D23D69"/>
    <w:rPr>
      <w:rFonts w:ascii="Arial Unicode MS" w:eastAsia="Times New Roman" w:hAnsi="Arial Unicode MS" w:cs="Arial Unicode MS"/>
      <w:color w:val="000000"/>
      <w:kern w:val="2"/>
      <w:sz w:val="24"/>
      <w:szCs w:val="24"/>
      <w:u w:color="000000"/>
      <w:lang w:eastAsia="en-US"/>
    </w:rPr>
  </w:style>
  <w:style w:type="paragraph" w:styleId="ab">
    <w:name w:val="footer"/>
    <w:basedOn w:val="a"/>
    <w:link w:val="ac"/>
    <w:uiPriority w:val="99"/>
    <w:unhideWhenUsed/>
    <w:rsid w:val="00D23D69"/>
    <w:pPr>
      <w:tabs>
        <w:tab w:val="center" w:pos="4252"/>
        <w:tab w:val="right" w:pos="8504"/>
      </w:tabs>
      <w:snapToGrid w:val="0"/>
    </w:pPr>
  </w:style>
  <w:style w:type="character" w:customStyle="1" w:styleId="ac">
    <w:name w:val="フッター (文字)"/>
    <w:basedOn w:val="a0"/>
    <w:link w:val="ab"/>
    <w:uiPriority w:val="99"/>
    <w:rsid w:val="00D23D69"/>
    <w:rPr>
      <w:rFonts w:ascii="Arial Unicode MS" w:eastAsia="Times New Roman" w:hAnsi="Arial Unicode MS" w:cs="Arial Unicode MS"/>
      <w:color w:val="000000"/>
      <w:kern w:val="2"/>
      <w:sz w:val="24"/>
      <w:szCs w:val="24"/>
      <w:u w:color="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ヒラギノ角ゴ ProN W6"/>
        <a:ea typeface="ＭＳ ゴシック"/>
        <a:cs typeface="ヒラギノ角ゴ ProN W6"/>
      </a:majorFont>
      <a:minorFont>
        <a:latin typeface="ヒラギノ角ゴ ProN W3"/>
        <a:ea typeface="ＭＳ 明朝"/>
        <a:cs typeface="ヒラギノ角ゴ ProN W3"/>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ヒラギノ角ゴ ProN W3"/>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ヒラギノ角ゴ ProN W3"/>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6388B5-4A50-4381-BD22-174E6AAB1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353</Words>
  <Characters>2016</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MARUSUGI</dc:creator>
  <cp:lastModifiedBy>江森誠人</cp:lastModifiedBy>
  <cp:revision>3</cp:revision>
  <cp:lastPrinted>2022-11-07T21:51:00Z</cp:lastPrinted>
  <dcterms:created xsi:type="dcterms:W3CDTF">2023-01-04T09:41:00Z</dcterms:created>
  <dcterms:modified xsi:type="dcterms:W3CDTF">2023-01-04T22:10:00Z</dcterms:modified>
</cp:coreProperties>
</file>